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2F2FC48A" w:rsidR="00401DBF" w:rsidRPr="00CD0A3E"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4A0217">
        <w:rPr>
          <w:rFonts w:eastAsiaTheme="minorEastAsia" w:hint="eastAsia"/>
          <w:sz w:val="22"/>
          <w:szCs w:val="22"/>
          <w:lang w:val="en-GB" w:eastAsia="zh-CN"/>
        </w:rPr>
        <w:t>3</w:t>
      </w:r>
      <w:r w:rsidR="00651A6E">
        <w:rPr>
          <w:rFonts w:eastAsiaTheme="minorEastAsia" w:hint="eastAsia"/>
          <w:sz w:val="22"/>
          <w:szCs w:val="22"/>
          <w:lang w:val="en-GB" w:eastAsia="zh-CN"/>
        </w:rPr>
        <w:t>bis</w:t>
      </w:r>
      <w:r w:rsidRPr="009F60B8">
        <w:rPr>
          <w:sz w:val="22"/>
          <w:szCs w:val="22"/>
          <w:lang w:val="en-GB"/>
        </w:rPr>
        <w:t xml:space="preserve"> electronic</w:t>
      </w:r>
      <w:r w:rsidR="009B5462">
        <w:rPr>
          <w:rFonts w:eastAsia="宋体" w:hint="eastAsia"/>
          <w:sz w:val="22"/>
          <w:szCs w:val="22"/>
          <w:lang w:val="en-GB" w:eastAsia="zh-CN"/>
        </w:rPr>
        <w:tab/>
      </w:r>
      <w:r w:rsidR="00602EF1" w:rsidRPr="00D95D19">
        <w:rPr>
          <w:rFonts w:eastAsia="宋体"/>
          <w:sz w:val="22"/>
          <w:szCs w:val="22"/>
          <w:lang w:val="en-GB" w:eastAsia="zh-CN"/>
        </w:rPr>
        <w:t>R2-210</w:t>
      </w:r>
      <w:r w:rsidR="00D95D19" w:rsidRPr="00D95D19">
        <w:rPr>
          <w:rFonts w:eastAsia="宋体" w:hint="eastAsia"/>
          <w:sz w:val="22"/>
          <w:szCs w:val="22"/>
          <w:lang w:val="en-GB" w:eastAsia="zh-CN"/>
        </w:rPr>
        <w:t>4019</w:t>
      </w:r>
    </w:p>
    <w:p w14:paraId="5A388821" w14:textId="3AF2066B" w:rsidR="00401DBF" w:rsidRPr="00C866B8" w:rsidRDefault="008E1916" w:rsidP="00CC25BD">
      <w:pPr>
        <w:pStyle w:val="a5"/>
        <w:jc w:val="both"/>
        <w:rPr>
          <w:sz w:val="22"/>
          <w:szCs w:val="22"/>
          <w:lang w:val="en-GB"/>
        </w:rPr>
      </w:pPr>
      <w:r>
        <w:rPr>
          <w:sz w:val="22"/>
          <w:szCs w:val="22"/>
          <w:lang w:val="en-GB"/>
        </w:rPr>
        <w:t xml:space="preserve">Online, </w:t>
      </w:r>
      <w:r w:rsidR="00681B7F">
        <w:rPr>
          <w:rFonts w:eastAsia="宋体" w:cs="Arial" w:hint="eastAsia"/>
          <w:sz w:val="24"/>
          <w:lang w:val="de-DE" w:eastAsia="zh-CN"/>
        </w:rPr>
        <w:t>April</w:t>
      </w:r>
      <w:r w:rsidR="004A0217">
        <w:rPr>
          <w:rFonts w:eastAsia="宋体" w:cs="Arial"/>
          <w:sz w:val="24"/>
          <w:lang w:val="de-DE" w:eastAsia="zh-CN"/>
        </w:rPr>
        <w:t xml:space="preserve"> </w:t>
      </w:r>
      <w:r w:rsidR="00681B7F">
        <w:rPr>
          <w:rFonts w:eastAsia="宋体" w:cs="Arial" w:hint="eastAsia"/>
          <w:sz w:val="24"/>
          <w:lang w:val="de-DE" w:eastAsia="zh-CN"/>
        </w:rPr>
        <w:t>12</w:t>
      </w:r>
      <w:r w:rsidR="004A0217">
        <w:rPr>
          <w:rFonts w:eastAsia="宋体" w:cs="Arial"/>
          <w:sz w:val="24"/>
          <w:lang w:val="de-DE" w:eastAsia="zh-CN"/>
        </w:rPr>
        <w:t xml:space="preserve"> – </w:t>
      </w:r>
      <w:r w:rsidR="00681B7F">
        <w:rPr>
          <w:rFonts w:eastAsia="宋体" w:cs="Arial" w:hint="eastAsia"/>
          <w:sz w:val="24"/>
          <w:lang w:val="de-DE" w:eastAsia="zh-CN"/>
        </w:rPr>
        <w:t>April</w:t>
      </w:r>
      <w:r w:rsidR="004A0217">
        <w:rPr>
          <w:rFonts w:eastAsia="宋体" w:cs="Arial"/>
          <w:sz w:val="24"/>
          <w:lang w:val="de-DE" w:eastAsia="zh-CN"/>
        </w:rPr>
        <w:t xml:space="preserve"> </w:t>
      </w:r>
      <w:r w:rsidR="00681B7F">
        <w:rPr>
          <w:rFonts w:eastAsia="宋体" w:cs="Arial" w:hint="eastAsia"/>
          <w:sz w:val="24"/>
          <w:lang w:val="de-DE" w:eastAsia="zh-CN"/>
        </w:rPr>
        <w:t>20</w:t>
      </w:r>
      <w:r w:rsidR="004A0217">
        <w:rPr>
          <w:rFonts w:eastAsia="宋体" w:cs="Arial"/>
          <w:sz w:val="24"/>
          <w:lang w:val="de-DE" w:eastAsia="zh-CN"/>
        </w:rPr>
        <w:t>,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C9F47F5"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233922">
        <w:rPr>
          <w:rFonts w:eastAsiaTheme="minorEastAsia" w:cs="Arial" w:hint="eastAsia"/>
          <w:sz w:val="22"/>
          <w:szCs w:val="22"/>
          <w:lang w:eastAsia="zh-CN"/>
        </w:rPr>
        <w:t>Analysis on slice based RACH configuration</w:t>
      </w:r>
    </w:p>
    <w:p w14:paraId="05FE1C63" w14:textId="76338192"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74A64" w:rsidRPr="00D346E4">
        <w:rPr>
          <w:rFonts w:eastAsia="宋体" w:cs="Arial"/>
          <w:sz w:val="22"/>
          <w:szCs w:val="22"/>
          <w:lang w:eastAsia="zh-CN"/>
        </w:rPr>
        <w:t>8</w:t>
      </w:r>
      <w:r w:rsidR="00604B1A" w:rsidRPr="00D346E4">
        <w:rPr>
          <w:rFonts w:eastAsia="宋体" w:cs="Arial"/>
          <w:sz w:val="22"/>
          <w:szCs w:val="22"/>
          <w:lang w:eastAsia="zh-CN"/>
        </w:rPr>
        <w:t>.</w:t>
      </w:r>
      <w:r w:rsidR="00D346E4" w:rsidRPr="00D346E4">
        <w:rPr>
          <w:rFonts w:eastAsia="宋体" w:cs="Arial"/>
          <w:sz w:val="22"/>
          <w:szCs w:val="22"/>
          <w:lang w:eastAsia="zh-CN"/>
        </w:rPr>
        <w:t>8</w:t>
      </w:r>
      <w:r w:rsidR="00604B1A" w:rsidRPr="00D346E4">
        <w:rPr>
          <w:rFonts w:eastAsia="宋体" w:cs="Arial"/>
          <w:sz w:val="22"/>
          <w:szCs w:val="22"/>
          <w:lang w:eastAsia="zh-CN"/>
        </w:rPr>
        <w:t>.</w:t>
      </w:r>
      <w:r w:rsidR="00D346E4" w:rsidRPr="00D346E4">
        <w:rPr>
          <w:rFonts w:eastAsia="宋体" w:cs="Arial"/>
          <w:sz w:val="22"/>
          <w:szCs w:val="22"/>
          <w:lang w:eastAsia="zh-CN"/>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148CBDB" w14:textId="2A0519D8" w:rsidR="00D91532" w:rsidRDefault="009804C3" w:rsidP="00D91532">
      <w:pPr>
        <w:pStyle w:val="a1"/>
        <w:rPr>
          <w:rFonts w:eastAsia="宋体"/>
          <w:color w:val="000000" w:themeColor="text1"/>
          <w:kern w:val="2"/>
          <w:szCs w:val="20"/>
          <w:lang w:eastAsia="zh-CN"/>
        </w:rPr>
      </w:pPr>
      <w:bookmarkStart w:id="4" w:name="OLE_LINK1"/>
      <w:bookmarkStart w:id="5" w:name="OLE_LINK2"/>
      <w:r>
        <w:rPr>
          <w:rFonts w:eastAsia="Arial Unicode MS" w:hint="eastAsia"/>
          <w:lang w:eastAsia="zh-CN"/>
        </w:rPr>
        <w:t xml:space="preserve">In RAN#91-e meeting, </w:t>
      </w:r>
      <w:r w:rsidR="00A63994">
        <w:rPr>
          <w:rFonts w:eastAsia="Arial Unicode MS"/>
          <w:lang w:eastAsia="zh-CN"/>
        </w:rPr>
        <w:t>the</w:t>
      </w:r>
      <w:r w:rsidR="00A63994">
        <w:rPr>
          <w:rFonts w:eastAsia="Arial Unicode MS" w:hint="eastAsia"/>
          <w:lang w:eastAsia="zh-CN"/>
        </w:rPr>
        <w:t xml:space="preserve"> </w:t>
      </w:r>
      <w:r>
        <w:rPr>
          <w:rFonts w:eastAsia="Arial Unicode MS" w:hint="eastAsia"/>
          <w:lang w:eastAsia="zh-CN"/>
        </w:rPr>
        <w:t xml:space="preserve">WID on </w:t>
      </w:r>
      <w:r w:rsidR="00D346E4" w:rsidRPr="006826D4">
        <w:t>enhancement of RAN Slicing for NR</w:t>
      </w:r>
      <w:r w:rsidR="00D346E4">
        <w:rPr>
          <w:rFonts w:eastAsia="Arial Unicode MS" w:hint="eastAsia"/>
          <w:lang w:eastAsia="zh-CN"/>
        </w:rPr>
        <w:t xml:space="preserve"> </w:t>
      </w:r>
      <w:r>
        <w:rPr>
          <w:rFonts w:eastAsia="Arial Unicode MS" w:hint="eastAsia"/>
          <w:lang w:eastAsia="zh-CN"/>
        </w:rPr>
        <w:t xml:space="preserve">was agreed </w:t>
      </w:r>
      <w:r w:rsidR="00330D0C">
        <w:rPr>
          <w:rFonts w:eastAsia="Arial Unicode MS"/>
          <w:lang w:eastAsia="zh-CN"/>
        </w:rPr>
        <w:fldChar w:fldCharType="begin"/>
      </w:r>
      <w:r w:rsidR="00330D0C">
        <w:rPr>
          <w:rFonts w:eastAsia="Arial Unicode MS"/>
          <w:lang w:eastAsia="zh-CN"/>
        </w:rPr>
        <w:instrText xml:space="preserve"> </w:instrText>
      </w:r>
      <w:r w:rsidR="00330D0C">
        <w:rPr>
          <w:rFonts w:eastAsia="Arial Unicode MS" w:hint="eastAsia"/>
          <w:lang w:eastAsia="zh-CN"/>
        </w:rPr>
        <w:instrText>REF _Ref68015052 \r \h</w:instrText>
      </w:r>
      <w:r w:rsidR="00330D0C">
        <w:rPr>
          <w:rFonts w:eastAsia="Arial Unicode MS"/>
          <w:lang w:eastAsia="zh-CN"/>
        </w:rPr>
        <w:instrText xml:space="preserve"> </w:instrText>
      </w:r>
      <w:r w:rsidR="00330D0C">
        <w:rPr>
          <w:rFonts w:eastAsia="Arial Unicode MS"/>
          <w:lang w:eastAsia="zh-CN"/>
        </w:rPr>
      </w:r>
      <w:r w:rsidR="00330D0C">
        <w:rPr>
          <w:rFonts w:eastAsia="Arial Unicode MS"/>
          <w:lang w:eastAsia="zh-CN"/>
        </w:rPr>
        <w:fldChar w:fldCharType="separate"/>
      </w:r>
      <w:r w:rsidR="00330D0C">
        <w:rPr>
          <w:rFonts w:eastAsia="Arial Unicode MS"/>
          <w:lang w:eastAsia="zh-CN"/>
        </w:rPr>
        <w:t>[1]</w:t>
      </w:r>
      <w:r w:rsidR="00330D0C">
        <w:rPr>
          <w:rFonts w:eastAsia="Arial Unicode MS"/>
          <w:lang w:eastAsia="zh-CN"/>
        </w:rPr>
        <w:fldChar w:fldCharType="end"/>
      </w:r>
      <w:r w:rsidR="002B5400">
        <w:rPr>
          <w:rFonts w:eastAsia="宋体" w:hint="eastAsia"/>
          <w:color w:val="000000" w:themeColor="text1"/>
          <w:kern w:val="2"/>
          <w:szCs w:val="20"/>
          <w:lang w:eastAsia="zh-CN"/>
        </w:rPr>
        <w:t>.</w:t>
      </w:r>
      <w:r>
        <w:rPr>
          <w:rFonts w:eastAsia="宋体" w:hint="eastAsia"/>
          <w:color w:val="000000" w:themeColor="text1"/>
          <w:kern w:val="2"/>
          <w:szCs w:val="20"/>
          <w:lang w:eastAsia="zh-CN"/>
        </w:rPr>
        <w:t xml:space="preserve"> One of the objective</w:t>
      </w:r>
      <w:r w:rsidR="003D27C1">
        <w:rPr>
          <w:rFonts w:eastAsia="宋体" w:hint="eastAsia"/>
          <w:color w:val="000000" w:themeColor="text1"/>
          <w:kern w:val="2"/>
          <w:szCs w:val="20"/>
          <w:lang w:eastAsia="zh-CN"/>
        </w:rPr>
        <w:t>s</w:t>
      </w:r>
      <w:r>
        <w:rPr>
          <w:rFonts w:eastAsia="宋体" w:hint="eastAsia"/>
          <w:color w:val="000000" w:themeColor="text1"/>
          <w:kern w:val="2"/>
          <w:szCs w:val="20"/>
          <w:lang w:eastAsia="zh-CN"/>
        </w:rPr>
        <w:t xml:space="preserve"> is:</w:t>
      </w:r>
    </w:p>
    <w:tbl>
      <w:tblPr>
        <w:tblStyle w:val="a8"/>
        <w:tblW w:w="0" w:type="auto"/>
        <w:tblLook w:val="04A0" w:firstRow="1" w:lastRow="0" w:firstColumn="1" w:lastColumn="0" w:noHBand="0" w:noVBand="1"/>
      </w:tblPr>
      <w:tblGrid>
        <w:gridCol w:w="8624"/>
      </w:tblGrid>
      <w:tr w:rsidR="009804C3" w14:paraId="34CCA1E0" w14:textId="77777777" w:rsidTr="009804C3">
        <w:tc>
          <w:tcPr>
            <w:tcW w:w="8624" w:type="dxa"/>
          </w:tcPr>
          <w:p w14:paraId="54B0D291" w14:textId="77777777" w:rsidR="00DF7B74" w:rsidRPr="00DF7B74" w:rsidRDefault="00DF7B74" w:rsidP="00DF7B74">
            <w:pPr>
              <w:numPr>
                <w:ilvl w:val="0"/>
                <w:numId w:val="13"/>
              </w:numPr>
              <w:overflowPunct w:val="0"/>
              <w:autoSpaceDE w:val="0"/>
              <w:autoSpaceDN w:val="0"/>
              <w:adjustRightInd w:val="0"/>
              <w:spacing w:afterLines="50" w:after="120"/>
              <w:textAlignment w:val="baseline"/>
              <w:rPr>
                <w:szCs w:val="20"/>
                <w:lang w:val="en-GB" w:eastAsia="en-GB"/>
              </w:rPr>
            </w:pPr>
            <w:r w:rsidRPr="00DF7B74">
              <w:rPr>
                <w:szCs w:val="20"/>
                <w:lang w:val="en-GB" w:eastAsia="en-GB"/>
              </w:rPr>
              <w:t>Support slice based RACH configuration, specify mechanisms and signalling including, for Mobile Originating cases [RAN2]</w:t>
            </w:r>
          </w:p>
          <w:p w14:paraId="1E8AD91F" w14:textId="77777777" w:rsidR="00DF7B74" w:rsidRPr="00DF7B74" w:rsidRDefault="00DF7B74" w:rsidP="00DF7B74">
            <w:pPr>
              <w:numPr>
                <w:ilvl w:val="0"/>
                <w:numId w:val="14"/>
              </w:numPr>
              <w:overflowPunct w:val="0"/>
              <w:autoSpaceDE w:val="0"/>
              <w:autoSpaceDN w:val="0"/>
              <w:adjustRightInd w:val="0"/>
              <w:spacing w:afterLines="50" w:after="120"/>
              <w:ind w:left="1440"/>
              <w:textAlignment w:val="baseline"/>
              <w:rPr>
                <w:szCs w:val="20"/>
                <w:lang w:val="en-GB" w:eastAsia="en-GB"/>
              </w:rPr>
            </w:pPr>
            <w:r w:rsidRPr="00DF7B74">
              <w:rPr>
                <w:szCs w:val="20"/>
                <w:lang w:val="en-GB" w:eastAsia="en-GB"/>
              </w:rPr>
              <w:t>Configure separated PRACH configuration (e.g., transmission occasions of time-frequency domain and preambles) for slice or slice group</w:t>
            </w:r>
          </w:p>
          <w:p w14:paraId="4FB848F0" w14:textId="77777777" w:rsidR="00DF7B74" w:rsidRPr="00DF7B74" w:rsidRDefault="00DF7B74" w:rsidP="00DF7B74">
            <w:pPr>
              <w:numPr>
                <w:ilvl w:val="0"/>
                <w:numId w:val="14"/>
              </w:numPr>
              <w:overflowPunct w:val="0"/>
              <w:autoSpaceDE w:val="0"/>
              <w:autoSpaceDN w:val="0"/>
              <w:adjustRightInd w:val="0"/>
              <w:spacing w:afterLines="50" w:after="120"/>
              <w:ind w:left="1440"/>
              <w:textAlignment w:val="baseline"/>
              <w:rPr>
                <w:szCs w:val="20"/>
                <w:lang w:val="en-GB" w:eastAsia="en-GB"/>
              </w:rPr>
            </w:pPr>
            <w:r w:rsidRPr="00DF7B74">
              <w:rPr>
                <w:szCs w:val="20"/>
                <w:lang w:val="en-GB" w:eastAsia="en-GB"/>
              </w:rPr>
              <w:t xml:space="preserve">Configure RACH parameters prioritization (e.g., </w:t>
            </w:r>
            <w:proofErr w:type="spellStart"/>
            <w:r w:rsidRPr="00DF7B74">
              <w:rPr>
                <w:i/>
                <w:iCs/>
                <w:szCs w:val="20"/>
                <w:lang w:val="en-GB" w:eastAsia="en-GB"/>
              </w:rPr>
              <w:t>scalingFactorBI</w:t>
            </w:r>
            <w:proofErr w:type="spellEnd"/>
            <w:r w:rsidRPr="00DF7B74">
              <w:rPr>
                <w:szCs w:val="20"/>
                <w:lang w:val="en-GB" w:eastAsia="en-GB"/>
              </w:rPr>
              <w:t xml:space="preserve"> and </w:t>
            </w:r>
            <w:proofErr w:type="spellStart"/>
            <w:r w:rsidRPr="00DF7B74">
              <w:rPr>
                <w:i/>
                <w:iCs/>
                <w:szCs w:val="20"/>
                <w:lang w:val="en-GB" w:eastAsia="en-GB"/>
              </w:rPr>
              <w:t>powerRampingStepHighPriority</w:t>
            </w:r>
            <w:proofErr w:type="spellEnd"/>
            <w:r w:rsidRPr="00DF7B74">
              <w:rPr>
                <w:szCs w:val="20"/>
                <w:lang w:val="en-GB" w:eastAsia="en-GB"/>
              </w:rPr>
              <w:t>) for slice or slice group</w:t>
            </w:r>
          </w:p>
          <w:p w14:paraId="4EC69EF3" w14:textId="23002753" w:rsidR="009804C3" w:rsidRPr="008265B2" w:rsidRDefault="00DF7B74" w:rsidP="008265B2">
            <w:pPr>
              <w:numPr>
                <w:ilvl w:val="0"/>
                <w:numId w:val="14"/>
              </w:numPr>
              <w:overflowPunct w:val="0"/>
              <w:autoSpaceDE w:val="0"/>
              <w:autoSpaceDN w:val="0"/>
              <w:adjustRightInd w:val="0"/>
              <w:spacing w:afterLines="50" w:after="120"/>
              <w:ind w:left="1440"/>
              <w:textAlignment w:val="baseline"/>
              <w:rPr>
                <w:szCs w:val="20"/>
                <w:lang w:val="en-GB" w:eastAsia="en-GB"/>
              </w:rPr>
            </w:pPr>
            <w:r w:rsidRPr="00DF7B74">
              <w:rPr>
                <w:szCs w:val="20"/>
                <w:lang w:val="en-GB" w:eastAsia="en-GB"/>
              </w:rPr>
              <w:t>Determine how this works with existing functionality, which may include how to perform RACH type selection (e.g., 2-step and 4-step), support of RACH fall-back cases, handling of simultaneous configuration with similar functions such as legacy RA prioritization (e.g., MPS and MCS UEs).</w:t>
            </w:r>
          </w:p>
        </w:tc>
      </w:tr>
    </w:tbl>
    <w:p w14:paraId="3E5D66B0" w14:textId="77777777" w:rsidR="00872CEF" w:rsidRDefault="00872CEF" w:rsidP="00D91532">
      <w:pPr>
        <w:pStyle w:val="a1"/>
        <w:rPr>
          <w:rFonts w:eastAsia="Arial Unicode MS"/>
          <w:color w:val="000000" w:themeColor="text1"/>
          <w:szCs w:val="20"/>
          <w:lang w:eastAsia="zh-CN"/>
        </w:rPr>
      </w:pPr>
    </w:p>
    <w:p w14:paraId="6E91A1CB" w14:textId="524C7A67" w:rsidR="009804C3" w:rsidRPr="006A377A" w:rsidRDefault="00925FE6" w:rsidP="00D91532">
      <w:pPr>
        <w:pStyle w:val="a1"/>
        <w:rPr>
          <w:rFonts w:eastAsia="Arial Unicode MS"/>
          <w:color w:val="000000" w:themeColor="text1"/>
          <w:szCs w:val="20"/>
          <w:lang w:eastAsia="zh-CN"/>
        </w:rPr>
      </w:pPr>
      <w:r>
        <w:rPr>
          <w:rFonts w:eastAsia="Arial Unicode MS" w:hint="eastAsia"/>
          <w:color w:val="000000" w:themeColor="text1"/>
          <w:szCs w:val="20"/>
          <w:lang w:eastAsia="zh-CN"/>
        </w:rPr>
        <w:t>In thi</w:t>
      </w:r>
      <w:r w:rsidR="00872CEF">
        <w:rPr>
          <w:rFonts w:eastAsia="Arial Unicode MS" w:hint="eastAsia"/>
          <w:color w:val="000000" w:themeColor="text1"/>
          <w:szCs w:val="20"/>
          <w:lang w:eastAsia="zh-CN"/>
        </w:rPr>
        <w:t>s contribution</w:t>
      </w:r>
      <w:r>
        <w:rPr>
          <w:rFonts w:eastAsia="Arial Unicode MS" w:hint="eastAsia"/>
          <w:color w:val="000000" w:themeColor="text1"/>
          <w:szCs w:val="20"/>
          <w:lang w:eastAsia="zh-CN"/>
        </w:rPr>
        <w:t>, we firstly identify the issues of PRACH configuration for slice or slice group. Then, how to configure RACH parameter</w:t>
      </w:r>
      <w:r w:rsidR="00E2228D">
        <w:rPr>
          <w:rFonts w:eastAsia="Arial Unicode MS" w:hint="eastAsia"/>
          <w:color w:val="000000" w:themeColor="text1"/>
          <w:szCs w:val="20"/>
          <w:lang w:eastAsia="zh-CN"/>
        </w:rPr>
        <w:t xml:space="preserve">s prioritization is illustrated. Finally, </w:t>
      </w:r>
      <w:r w:rsidR="00757303">
        <w:rPr>
          <w:rFonts w:eastAsia="Arial Unicode MS" w:hint="eastAsia"/>
          <w:color w:val="000000" w:themeColor="text1"/>
          <w:szCs w:val="20"/>
          <w:lang w:eastAsia="zh-CN"/>
        </w:rPr>
        <w:t xml:space="preserve">how slice-based RACH </w:t>
      </w:r>
      <w:r w:rsidR="00757303">
        <w:rPr>
          <w:rFonts w:eastAsia="Arial Unicode MS"/>
          <w:color w:val="000000" w:themeColor="text1"/>
          <w:szCs w:val="20"/>
          <w:lang w:eastAsia="zh-CN"/>
        </w:rPr>
        <w:t>configuration</w:t>
      </w:r>
      <w:r w:rsidR="00757303">
        <w:rPr>
          <w:rFonts w:eastAsia="Arial Unicode MS" w:hint="eastAsia"/>
          <w:color w:val="000000" w:themeColor="text1"/>
          <w:szCs w:val="20"/>
          <w:lang w:eastAsia="zh-CN"/>
        </w:rPr>
        <w:t xml:space="preserve"> works with current functionality is discussed.</w:t>
      </w:r>
    </w:p>
    <w:bookmarkEnd w:id="4"/>
    <w:bookmarkEnd w:id="5"/>
    <w:p w14:paraId="508BC676" w14:textId="4314A437" w:rsidR="003E1A9C" w:rsidRDefault="00E3725B" w:rsidP="003E1A9C">
      <w:pPr>
        <w:pStyle w:val="1"/>
        <w:jc w:val="both"/>
      </w:pPr>
      <w:r w:rsidRPr="00AA54B6">
        <w:rPr>
          <w:rFonts w:hint="eastAsia"/>
        </w:rPr>
        <w:t>Discussion</w:t>
      </w:r>
    </w:p>
    <w:p w14:paraId="52F848AA" w14:textId="5B0097BC" w:rsidR="00164A5A" w:rsidRPr="0087176C" w:rsidRDefault="00BE7C93" w:rsidP="00CE6CEB">
      <w:pPr>
        <w:pStyle w:val="20"/>
        <w:numPr>
          <w:ilvl w:val="0"/>
          <w:numId w:val="11"/>
        </w:numPr>
        <w:ind w:left="454" w:hanging="454"/>
        <w:rPr>
          <w:rFonts w:eastAsiaTheme="minorEastAsia"/>
        </w:rPr>
      </w:pPr>
      <w:r>
        <w:rPr>
          <w:rFonts w:eastAsiaTheme="minorEastAsia" w:hint="eastAsia"/>
        </w:rPr>
        <w:t xml:space="preserve">Configuration of PRACH </w:t>
      </w:r>
      <w:r>
        <w:rPr>
          <w:rFonts w:eastAsiaTheme="minorEastAsia"/>
        </w:rPr>
        <w:t>corresponding</w:t>
      </w:r>
      <w:r>
        <w:rPr>
          <w:rFonts w:eastAsiaTheme="minorEastAsia" w:hint="eastAsia"/>
        </w:rPr>
        <w:t xml:space="preserve"> to slice/slice group</w:t>
      </w:r>
    </w:p>
    <w:p w14:paraId="48720921" w14:textId="21FF5ED5" w:rsidR="008533A1" w:rsidRPr="00D95D19" w:rsidRDefault="0008678A" w:rsidP="00D95D19">
      <w:pPr>
        <w:pStyle w:val="aa"/>
        <w:spacing w:after="120"/>
        <w:jc w:val="both"/>
        <w:rPr>
          <w:rFonts w:eastAsiaTheme="minorEastAsia"/>
          <w:lang w:eastAsia="zh-CN"/>
        </w:rPr>
      </w:pPr>
      <w:r>
        <w:rPr>
          <w:rFonts w:eastAsiaTheme="minorEastAsia" w:hint="eastAsia"/>
          <w:lang w:eastAsia="zh-CN"/>
        </w:rPr>
        <w:t xml:space="preserve">From PRACH resource perspective, preamble and </w:t>
      </w:r>
      <w:r w:rsidR="00872CEF" w:rsidRPr="00872CEF">
        <w:rPr>
          <w:rFonts w:eastAsiaTheme="minorEastAsia"/>
          <w:lang w:eastAsia="zh-CN"/>
        </w:rPr>
        <w:t>transmission occasions</w:t>
      </w:r>
      <w:r w:rsidR="00872CEF" w:rsidRPr="00872CEF">
        <w:rPr>
          <w:rFonts w:eastAsiaTheme="minorEastAsia" w:hint="eastAsia"/>
          <w:lang w:eastAsia="zh-CN"/>
        </w:rPr>
        <w:t xml:space="preserve"> </w:t>
      </w:r>
      <w:r w:rsidR="00872CEF">
        <w:rPr>
          <w:rFonts w:eastAsiaTheme="minorEastAsia" w:hint="eastAsia"/>
          <w:lang w:eastAsia="zh-CN"/>
        </w:rPr>
        <w:t xml:space="preserve">of </w:t>
      </w:r>
      <w:r>
        <w:rPr>
          <w:rFonts w:eastAsiaTheme="minorEastAsia" w:hint="eastAsia"/>
          <w:lang w:eastAsia="zh-CN"/>
        </w:rPr>
        <w:t xml:space="preserve">time-frequency </w:t>
      </w:r>
      <w:r w:rsidR="00872CEF" w:rsidRPr="00DF7B74">
        <w:rPr>
          <w:szCs w:val="20"/>
          <w:lang w:val="en-GB" w:eastAsia="en-GB"/>
        </w:rPr>
        <w:t>domain</w:t>
      </w:r>
      <w:r w:rsidR="00872CEF">
        <w:rPr>
          <w:rFonts w:eastAsiaTheme="minorEastAsia" w:hint="eastAsia"/>
          <w:lang w:eastAsia="zh-CN"/>
        </w:rPr>
        <w:t xml:space="preserve"> </w:t>
      </w:r>
      <w:r w:rsidR="00EA3BE0">
        <w:rPr>
          <w:rFonts w:eastAsiaTheme="minorEastAsia" w:hint="eastAsia"/>
          <w:lang w:eastAsia="zh-CN"/>
        </w:rPr>
        <w:t xml:space="preserve">both </w:t>
      </w:r>
      <w:r>
        <w:rPr>
          <w:rFonts w:eastAsiaTheme="minorEastAsia" w:hint="eastAsia"/>
          <w:lang w:eastAsia="zh-CN"/>
        </w:rPr>
        <w:t xml:space="preserve">can be used to </w:t>
      </w:r>
      <w:r w:rsidR="00872CEF">
        <w:rPr>
          <w:rFonts w:eastAsiaTheme="minorEastAsia"/>
          <w:lang w:eastAsia="zh-CN"/>
        </w:rPr>
        <w:t xml:space="preserve">isolate the </w:t>
      </w:r>
      <w:r w:rsidR="00872CEF">
        <w:rPr>
          <w:rFonts w:eastAsiaTheme="minorEastAsia" w:hint="eastAsia"/>
          <w:lang w:eastAsia="zh-CN"/>
        </w:rPr>
        <w:t xml:space="preserve">PRACH resource per </w:t>
      </w:r>
      <w:r>
        <w:rPr>
          <w:rFonts w:eastAsiaTheme="minorEastAsia" w:hint="eastAsia"/>
          <w:lang w:eastAsia="zh-CN"/>
        </w:rPr>
        <w:t>slice or slice group. F</w:t>
      </w:r>
      <w:r w:rsidR="00872CEF">
        <w:rPr>
          <w:rFonts w:eastAsiaTheme="minorEastAsia" w:hint="eastAsia"/>
          <w:lang w:eastAsia="zh-CN"/>
        </w:rPr>
        <w:t>or preamble solution</w:t>
      </w:r>
      <w:r>
        <w:rPr>
          <w:rFonts w:eastAsiaTheme="minorEastAsia" w:hint="eastAsia"/>
          <w:lang w:eastAsia="zh-CN"/>
        </w:rPr>
        <w:t>,</w:t>
      </w:r>
      <w:r w:rsidR="005C7301">
        <w:rPr>
          <w:rFonts w:eastAsiaTheme="minorEastAsia" w:hint="eastAsia"/>
          <w:lang w:eastAsia="zh-CN"/>
        </w:rPr>
        <w:t xml:space="preserve"> </w:t>
      </w:r>
      <w:r w:rsidR="00306416">
        <w:rPr>
          <w:rFonts w:eastAsiaTheme="minorEastAsia"/>
          <w:lang w:eastAsia="zh-CN"/>
        </w:rPr>
        <w:t>the</w:t>
      </w:r>
      <w:r w:rsidR="00306416">
        <w:rPr>
          <w:rFonts w:eastAsiaTheme="minorEastAsia" w:hint="eastAsia"/>
          <w:lang w:eastAsia="zh-CN"/>
        </w:rPr>
        <w:t xml:space="preserve"> </w:t>
      </w:r>
      <w:r w:rsidR="00F10E17">
        <w:rPr>
          <w:rFonts w:eastAsiaTheme="minorEastAsia" w:hint="eastAsia"/>
          <w:lang w:eastAsia="zh-CN"/>
        </w:rPr>
        <w:t xml:space="preserve">total number </w:t>
      </w:r>
      <w:r w:rsidR="00306416">
        <w:rPr>
          <w:rFonts w:eastAsiaTheme="minorEastAsia" w:hint="eastAsia"/>
          <w:lang w:eastAsia="zh-CN"/>
        </w:rPr>
        <w:t xml:space="preserve">of </w:t>
      </w:r>
      <w:r w:rsidR="005C7301" w:rsidRPr="005C7301">
        <w:rPr>
          <w:rFonts w:eastAsiaTheme="minorEastAsia"/>
          <w:lang w:eastAsia="zh-CN"/>
        </w:rPr>
        <w:t>preamble</w:t>
      </w:r>
      <w:r w:rsidR="00306416">
        <w:rPr>
          <w:rFonts w:eastAsiaTheme="minorEastAsia" w:hint="eastAsia"/>
          <w:lang w:eastAsia="zh-CN"/>
        </w:rPr>
        <w:t xml:space="preserve"> is </w:t>
      </w:r>
      <w:r>
        <w:rPr>
          <w:rFonts w:eastAsiaTheme="minorEastAsia" w:hint="eastAsia"/>
          <w:lang w:eastAsia="zh-CN"/>
        </w:rPr>
        <w:t xml:space="preserve">64 </w:t>
      </w:r>
      <w:r w:rsidR="00306416">
        <w:rPr>
          <w:rFonts w:eastAsiaTheme="minorEastAsia" w:hint="eastAsia"/>
          <w:lang w:eastAsia="zh-CN"/>
        </w:rPr>
        <w:t xml:space="preserve">and it is </w:t>
      </w:r>
      <w:r w:rsidR="00306416">
        <w:rPr>
          <w:rFonts w:eastAsiaTheme="minorEastAsia"/>
          <w:lang w:eastAsia="zh-CN"/>
        </w:rPr>
        <w:t>relative</w:t>
      </w:r>
      <w:r w:rsidR="00306416">
        <w:rPr>
          <w:rFonts w:eastAsiaTheme="minorEastAsia" w:hint="eastAsia"/>
          <w:lang w:eastAsia="zh-CN"/>
        </w:rPr>
        <w:t xml:space="preserve">ly few for </w:t>
      </w:r>
      <w:r w:rsidR="00306416">
        <w:rPr>
          <w:rFonts w:eastAsiaTheme="minorEastAsia"/>
          <w:lang w:eastAsia="zh-CN"/>
        </w:rPr>
        <w:t>the</w:t>
      </w:r>
      <w:r w:rsidR="00306416">
        <w:rPr>
          <w:rFonts w:eastAsiaTheme="minorEastAsia" w:hint="eastAsia"/>
          <w:lang w:eastAsia="zh-CN"/>
        </w:rPr>
        <w:t xml:space="preserve"> slice based PRACH isolation</w:t>
      </w:r>
      <w:r>
        <w:rPr>
          <w:rFonts w:eastAsiaTheme="minorEastAsia" w:hint="eastAsia"/>
          <w:lang w:eastAsia="zh-CN"/>
        </w:rPr>
        <w:t xml:space="preserve">. </w:t>
      </w:r>
      <w:r w:rsidR="00306416">
        <w:rPr>
          <w:rFonts w:eastAsiaTheme="minorEastAsia" w:hint="eastAsia"/>
          <w:lang w:eastAsia="zh-CN"/>
        </w:rPr>
        <w:t xml:space="preserve">Also </w:t>
      </w:r>
      <w:r>
        <w:rPr>
          <w:rFonts w:eastAsiaTheme="minorEastAsia" w:hint="eastAsia"/>
          <w:lang w:eastAsia="zh-CN"/>
        </w:rPr>
        <w:t xml:space="preserve">some preambles are reserved for other </w:t>
      </w:r>
      <w:r>
        <w:rPr>
          <w:rFonts w:eastAsiaTheme="minorEastAsia"/>
          <w:lang w:eastAsia="zh-CN"/>
        </w:rPr>
        <w:t>purpose</w:t>
      </w:r>
      <w:r>
        <w:rPr>
          <w:rFonts w:eastAsiaTheme="minorEastAsia" w:hint="eastAsia"/>
          <w:lang w:eastAsia="zh-CN"/>
        </w:rPr>
        <w:t xml:space="preserve">, e.g. CFRA, on demand SI and etc. </w:t>
      </w:r>
      <w:r w:rsidR="00306416">
        <w:rPr>
          <w:rFonts w:eastAsiaTheme="minorEastAsia" w:hint="eastAsia"/>
          <w:lang w:eastAsia="zh-CN"/>
        </w:rPr>
        <w:t xml:space="preserve">So </w:t>
      </w:r>
      <w:r>
        <w:rPr>
          <w:rFonts w:eastAsiaTheme="minorEastAsia" w:hint="eastAsia"/>
          <w:lang w:eastAsia="zh-CN"/>
        </w:rPr>
        <w:t xml:space="preserve">this </w:t>
      </w:r>
      <w:r w:rsidR="00306416">
        <w:rPr>
          <w:rFonts w:eastAsiaTheme="minorEastAsia" w:hint="eastAsia"/>
          <w:lang w:eastAsia="zh-CN"/>
        </w:rPr>
        <w:t xml:space="preserve">issue </w:t>
      </w:r>
      <w:r>
        <w:rPr>
          <w:rFonts w:eastAsiaTheme="minorEastAsia" w:hint="eastAsia"/>
          <w:lang w:eastAsia="zh-CN"/>
        </w:rPr>
        <w:t xml:space="preserve">will </w:t>
      </w:r>
      <w:r w:rsidR="00306416">
        <w:rPr>
          <w:rFonts w:eastAsiaTheme="minorEastAsia" w:hint="eastAsia"/>
          <w:lang w:eastAsia="zh-CN"/>
        </w:rPr>
        <w:t>impact</w:t>
      </w:r>
      <w:r>
        <w:rPr>
          <w:rFonts w:eastAsiaTheme="minorEastAsia" w:hint="eastAsia"/>
          <w:lang w:eastAsia="zh-CN"/>
        </w:rPr>
        <w:t xml:space="preserve"> the configuration flexibility for slice-based RA. </w:t>
      </w:r>
      <w:r w:rsidR="00760C82">
        <w:rPr>
          <w:rFonts w:eastAsiaTheme="minorEastAsia" w:hint="eastAsia"/>
          <w:lang w:eastAsia="zh-CN"/>
        </w:rPr>
        <w:t>Several</w:t>
      </w:r>
      <w:r w:rsidR="00D72ED9">
        <w:rPr>
          <w:rFonts w:eastAsiaTheme="minorEastAsia" w:hint="eastAsia"/>
          <w:lang w:eastAsia="zh-CN"/>
        </w:rPr>
        <w:t xml:space="preserve"> </w:t>
      </w:r>
      <w:r w:rsidR="00D72ED9">
        <w:rPr>
          <w:rFonts w:eastAsiaTheme="minorEastAsia"/>
          <w:lang w:eastAsia="zh-CN"/>
        </w:rPr>
        <w:t>slice</w:t>
      </w:r>
      <w:r w:rsidR="00760C82">
        <w:rPr>
          <w:rFonts w:eastAsiaTheme="minorEastAsia" w:hint="eastAsia"/>
          <w:lang w:eastAsia="zh-CN"/>
        </w:rPr>
        <w:t>s</w:t>
      </w:r>
      <w:r w:rsidR="00D72ED9">
        <w:rPr>
          <w:rFonts w:eastAsiaTheme="minorEastAsia" w:hint="eastAsia"/>
          <w:lang w:eastAsia="zh-CN"/>
        </w:rPr>
        <w:t xml:space="preserve"> should use the same preamble due to lack of </w:t>
      </w:r>
      <w:r w:rsidR="00D72ED9">
        <w:rPr>
          <w:rFonts w:eastAsiaTheme="minorEastAsia"/>
          <w:lang w:eastAsia="zh-CN"/>
        </w:rPr>
        <w:t>the</w:t>
      </w:r>
      <w:r w:rsidR="00D72ED9">
        <w:rPr>
          <w:rFonts w:eastAsiaTheme="minorEastAsia" w:hint="eastAsia"/>
          <w:lang w:eastAsia="zh-CN"/>
        </w:rPr>
        <w:t xml:space="preserve"> preamble</w:t>
      </w:r>
      <w:r w:rsidR="00760C82">
        <w:rPr>
          <w:rFonts w:eastAsiaTheme="minorEastAsia" w:hint="eastAsia"/>
          <w:lang w:eastAsia="zh-CN"/>
        </w:rPr>
        <w:t>s</w:t>
      </w:r>
      <w:r w:rsidR="00D72ED9">
        <w:rPr>
          <w:rFonts w:eastAsiaTheme="minorEastAsia" w:hint="eastAsia"/>
          <w:lang w:eastAsia="zh-CN"/>
        </w:rPr>
        <w:t xml:space="preserve">. </w:t>
      </w:r>
      <w:r w:rsidR="007C740A">
        <w:rPr>
          <w:rFonts w:eastAsiaTheme="minorEastAsia" w:hint="eastAsia"/>
          <w:lang w:eastAsia="zh-CN"/>
        </w:rPr>
        <w:t xml:space="preserve">But if </w:t>
      </w:r>
      <w:r w:rsidR="007C740A">
        <w:rPr>
          <w:rFonts w:eastAsiaTheme="minorEastAsia"/>
          <w:lang w:eastAsia="zh-CN"/>
        </w:rPr>
        <w:t>the</w:t>
      </w:r>
      <w:r w:rsidR="007C740A">
        <w:rPr>
          <w:rFonts w:eastAsiaTheme="minorEastAsia" w:hint="eastAsia"/>
          <w:lang w:eastAsia="zh-CN"/>
        </w:rPr>
        <w:t xml:space="preserve"> slice group concept is introduced, the impaction will be decreased. For </w:t>
      </w:r>
      <w:r w:rsidR="007C740A">
        <w:rPr>
          <w:rFonts w:eastAsiaTheme="minorEastAsia"/>
          <w:lang w:eastAsia="zh-CN"/>
        </w:rPr>
        <w:t>the</w:t>
      </w:r>
      <w:r w:rsidR="007C740A">
        <w:rPr>
          <w:rFonts w:eastAsiaTheme="minorEastAsia" w:hint="eastAsia"/>
          <w:lang w:eastAsia="zh-CN"/>
        </w:rPr>
        <w:t xml:space="preserve"> solution of </w:t>
      </w:r>
      <w:r w:rsidR="007C740A" w:rsidRPr="00872CEF">
        <w:rPr>
          <w:rFonts w:eastAsiaTheme="minorEastAsia"/>
          <w:lang w:eastAsia="zh-CN"/>
        </w:rPr>
        <w:t>transmission occasions</w:t>
      </w:r>
      <w:r w:rsidR="007C740A" w:rsidRPr="00872CEF">
        <w:rPr>
          <w:rFonts w:eastAsiaTheme="minorEastAsia" w:hint="eastAsia"/>
          <w:lang w:eastAsia="zh-CN"/>
        </w:rPr>
        <w:t xml:space="preserve"> </w:t>
      </w:r>
      <w:r w:rsidR="007C740A">
        <w:rPr>
          <w:rFonts w:eastAsiaTheme="minorEastAsia" w:hint="eastAsia"/>
          <w:lang w:eastAsia="zh-CN"/>
        </w:rPr>
        <w:t xml:space="preserve">of time-frequency </w:t>
      </w:r>
      <w:r w:rsidR="007C740A" w:rsidRPr="00DF7B74">
        <w:rPr>
          <w:szCs w:val="20"/>
          <w:lang w:val="en-GB" w:eastAsia="en-GB"/>
        </w:rPr>
        <w:t>domain</w:t>
      </w:r>
      <w:r w:rsidR="007C740A">
        <w:rPr>
          <w:rFonts w:eastAsiaTheme="minorEastAsia" w:hint="eastAsia"/>
          <w:szCs w:val="20"/>
          <w:lang w:val="en-GB" w:eastAsia="zh-CN"/>
        </w:rPr>
        <w:t>,</w:t>
      </w:r>
      <w:r w:rsidR="007C740A">
        <w:rPr>
          <w:rFonts w:eastAsiaTheme="minorEastAsia" w:hint="eastAsia"/>
          <w:lang w:eastAsia="zh-CN"/>
        </w:rPr>
        <w:t xml:space="preserve"> there is no any issue on the capacity </w:t>
      </w:r>
      <w:r w:rsidR="007C740A">
        <w:rPr>
          <w:rFonts w:eastAsiaTheme="minorEastAsia"/>
          <w:lang w:eastAsia="zh-CN"/>
        </w:rPr>
        <w:t>and the</w:t>
      </w:r>
      <w:r>
        <w:rPr>
          <w:rFonts w:eastAsiaTheme="minorEastAsia" w:hint="eastAsia"/>
          <w:lang w:eastAsia="zh-CN"/>
        </w:rPr>
        <w:t xml:space="preserve"> flexibility of slice-based </w:t>
      </w:r>
      <w:r w:rsidR="007C740A">
        <w:rPr>
          <w:rFonts w:eastAsiaTheme="minorEastAsia" w:hint="eastAsia"/>
          <w:lang w:eastAsia="zh-CN"/>
        </w:rPr>
        <w:t>PRACH isolation</w:t>
      </w:r>
      <w:r>
        <w:rPr>
          <w:rFonts w:eastAsiaTheme="minorEastAsia" w:hint="eastAsia"/>
          <w:lang w:eastAsia="zh-CN"/>
        </w:rPr>
        <w:t>. Therefore, we propose that:</w:t>
      </w:r>
      <w:bookmarkStart w:id="6" w:name="_Toc68189583"/>
    </w:p>
    <w:p w14:paraId="1E44362D" w14:textId="0CE7C285" w:rsidR="0008678A" w:rsidRPr="00D95D19" w:rsidRDefault="00F2346C" w:rsidP="00D95D19">
      <w:pPr>
        <w:pStyle w:val="a6"/>
        <w:rPr>
          <w:rFonts w:eastAsiaTheme="minorEastAsia"/>
          <w:b/>
          <w:lang w:eastAsia="zh-CN"/>
        </w:rPr>
      </w:pPr>
      <w:r w:rsidRPr="00F2346C">
        <w:rPr>
          <w:b/>
        </w:rPr>
        <w:t>Proposal 1:</w:t>
      </w:r>
      <w:r w:rsidR="0008678A" w:rsidRPr="00D95D19">
        <w:rPr>
          <w:b/>
          <w:lang w:eastAsia="zh-CN"/>
        </w:rPr>
        <w:t xml:space="preserve"> Support to configure the </w:t>
      </w:r>
      <w:r w:rsidR="00EA3BE0">
        <w:rPr>
          <w:rFonts w:hint="eastAsia"/>
          <w:b/>
          <w:lang w:eastAsia="zh-CN"/>
        </w:rPr>
        <w:t xml:space="preserve">slice-based </w:t>
      </w:r>
      <w:r w:rsidR="007C740A">
        <w:rPr>
          <w:rFonts w:hint="eastAsia"/>
          <w:b/>
          <w:lang w:eastAsia="zh-CN"/>
        </w:rPr>
        <w:t>P</w:t>
      </w:r>
      <w:r w:rsidR="0008678A" w:rsidRPr="00D95D19">
        <w:rPr>
          <w:b/>
          <w:lang w:eastAsia="zh-CN"/>
        </w:rPr>
        <w:t>RACH resources in both preamble and</w:t>
      </w:r>
      <w:r w:rsidR="00D72ED9" w:rsidRPr="00D72ED9">
        <w:t xml:space="preserve"> </w:t>
      </w:r>
      <w:r w:rsidR="00D72ED9" w:rsidRPr="00D72ED9">
        <w:rPr>
          <w:b/>
          <w:lang w:eastAsia="zh-CN"/>
        </w:rPr>
        <w:t>transmission occasions</w:t>
      </w:r>
      <w:r w:rsidR="00D72ED9">
        <w:rPr>
          <w:rFonts w:hint="eastAsia"/>
          <w:b/>
          <w:lang w:eastAsia="zh-CN"/>
        </w:rPr>
        <w:t xml:space="preserve"> of</w:t>
      </w:r>
      <w:r w:rsidR="0008678A" w:rsidRPr="00D95D19">
        <w:rPr>
          <w:b/>
          <w:lang w:eastAsia="zh-CN"/>
        </w:rPr>
        <w:t xml:space="preserve"> time-frequency domain.</w:t>
      </w:r>
      <w:bookmarkEnd w:id="6"/>
    </w:p>
    <w:p w14:paraId="467D689B" w14:textId="3F8FAAA5" w:rsidR="006114BF" w:rsidRDefault="0046572E" w:rsidP="00927A4F">
      <w:pPr>
        <w:pStyle w:val="aa"/>
        <w:spacing w:after="120"/>
        <w:jc w:val="both"/>
        <w:rPr>
          <w:rFonts w:eastAsiaTheme="minorEastAsia"/>
          <w:lang w:eastAsia="zh-CN"/>
        </w:rPr>
      </w:pPr>
      <w:r>
        <w:rPr>
          <w:rFonts w:eastAsiaTheme="minorEastAsia" w:hint="eastAsia"/>
          <w:lang w:eastAsia="zh-CN"/>
        </w:rPr>
        <w:t xml:space="preserve">Since the </w:t>
      </w:r>
      <w:r w:rsidR="00760C82">
        <w:rPr>
          <w:rFonts w:eastAsiaTheme="minorEastAsia" w:hint="eastAsia"/>
          <w:lang w:eastAsia="zh-CN"/>
        </w:rPr>
        <w:t xml:space="preserve">supported </w:t>
      </w:r>
      <w:r>
        <w:rPr>
          <w:rFonts w:eastAsiaTheme="minorEastAsia" w:hint="eastAsia"/>
          <w:lang w:eastAsia="zh-CN"/>
        </w:rPr>
        <w:t xml:space="preserve">slice number </w:t>
      </w:r>
      <w:r w:rsidR="00760C82">
        <w:rPr>
          <w:rFonts w:eastAsiaTheme="minorEastAsia"/>
          <w:lang w:eastAsia="zh-CN"/>
        </w:rPr>
        <w:t>in one</w:t>
      </w:r>
      <w:r w:rsidR="00760C82">
        <w:rPr>
          <w:rFonts w:eastAsiaTheme="minorEastAsia" w:hint="eastAsia"/>
          <w:lang w:eastAsia="zh-CN"/>
        </w:rPr>
        <w:t xml:space="preserve"> cell </w:t>
      </w:r>
      <w:r>
        <w:rPr>
          <w:rFonts w:eastAsiaTheme="minorEastAsia" w:hint="eastAsia"/>
          <w:lang w:eastAsia="zh-CN"/>
        </w:rPr>
        <w:t xml:space="preserve">is large, if we apply the </w:t>
      </w:r>
      <w:r>
        <w:rPr>
          <w:rFonts w:eastAsiaTheme="minorEastAsia"/>
          <w:lang w:eastAsia="zh-CN"/>
        </w:rPr>
        <w:t>solution</w:t>
      </w:r>
      <w:r>
        <w:rPr>
          <w:rFonts w:eastAsiaTheme="minorEastAsia" w:hint="eastAsia"/>
          <w:lang w:eastAsia="zh-CN"/>
        </w:rPr>
        <w:t xml:space="preserve">s </w:t>
      </w:r>
      <w:r w:rsidR="00760C82">
        <w:rPr>
          <w:rFonts w:eastAsiaTheme="minorEastAsia" w:hint="eastAsia"/>
          <w:lang w:eastAsia="zh-CN"/>
        </w:rPr>
        <w:t>per slice</w:t>
      </w:r>
      <w:r>
        <w:rPr>
          <w:rFonts w:eastAsiaTheme="minorEastAsia" w:hint="eastAsia"/>
          <w:lang w:eastAsia="zh-CN"/>
        </w:rPr>
        <w:t xml:space="preserve">, there may be some issues, for example, the PRACH </w:t>
      </w:r>
      <w:r w:rsidR="00760C82">
        <w:rPr>
          <w:rFonts w:eastAsiaTheme="minorEastAsia" w:hint="eastAsia"/>
          <w:lang w:eastAsia="zh-CN"/>
        </w:rPr>
        <w:t xml:space="preserve">resource </w:t>
      </w:r>
      <w:r w:rsidR="00927A4F">
        <w:rPr>
          <w:rFonts w:eastAsiaTheme="minorEastAsia" w:hint="eastAsia"/>
          <w:lang w:eastAsia="zh-CN"/>
        </w:rPr>
        <w:t>may be fragmented</w:t>
      </w:r>
      <w:r w:rsidR="00B23C65">
        <w:rPr>
          <w:rFonts w:eastAsiaTheme="minorEastAsia" w:hint="eastAsia"/>
          <w:lang w:eastAsia="zh-CN"/>
        </w:rPr>
        <w:t xml:space="preserve"> if</w:t>
      </w:r>
      <w:r w:rsidR="00277962">
        <w:rPr>
          <w:rFonts w:eastAsiaTheme="minorEastAsia" w:hint="eastAsia"/>
          <w:lang w:eastAsia="zh-CN"/>
        </w:rPr>
        <w:t xml:space="preserve"> isolate </w:t>
      </w:r>
      <w:r w:rsidR="00277962">
        <w:rPr>
          <w:rFonts w:eastAsiaTheme="minorEastAsia"/>
          <w:lang w:eastAsia="zh-CN"/>
        </w:rPr>
        <w:t>the</w:t>
      </w:r>
      <w:r w:rsidR="00277962">
        <w:rPr>
          <w:rFonts w:eastAsiaTheme="minorEastAsia" w:hint="eastAsia"/>
          <w:lang w:eastAsia="zh-CN"/>
        </w:rPr>
        <w:t xml:space="preserve"> PRACH </w:t>
      </w:r>
      <w:proofErr w:type="spellStart"/>
      <w:r w:rsidR="00277962">
        <w:rPr>
          <w:rFonts w:eastAsiaTheme="minorEastAsia" w:hint="eastAsia"/>
          <w:lang w:eastAsia="zh-CN"/>
        </w:rPr>
        <w:t>rsource</w:t>
      </w:r>
      <w:proofErr w:type="spellEnd"/>
      <w:r w:rsidR="00B23C65">
        <w:rPr>
          <w:rFonts w:eastAsiaTheme="minorEastAsia" w:hint="eastAsia"/>
          <w:lang w:eastAsia="zh-CN"/>
        </w:rPr>
        <w:t xml:space="preserve"> per slice</w:t>
      </w:r>
      <w:r w:rsidR="00760C82">
        <w:rPr>
          <w:rFonts w:eastAsiaTheme="minorEastAsia" w:hint="eastAsia"/>
          <w:lang w:eastAsia="zh-CN"/>
        </w:rPr>
        <w:t>.</w:t>
      </w:r>
      <w:r w:rsidR="00927A4F">
        <w:rPr>
          <w:rFonts w:eastAsiaTheme="minorEastAsia" w:hint="eastAsia"/>
          <w:lang w:eastAsia="zh-CN"/>
        </w:rPr>
        <w:t xml:space="preserve"> Therefore, </w:t>
      </w:r>
      <w:r w:rsidR="00A1186F">
        <w:rPr>
          <w:rFonts w:eastAsiaTheme="minorEastAsia"/>
          <w:lang w:eastAsia="zh-CN"/>
        </w:rPr>
        <w:t>the concept</w:t>
      </w:r>
      <w:r w:rsidR="00981DB2">
        <w:rPr>
          <w:rFonts w:eastAsiaTheme="minorEastAsia" w:hint="eastAsia"/>
          <w:lang w:eastAsia="zh-CN"/>
        </w:rPr>
        <w:t xml:space="preserve"> of slice group </w:t>
      </w:r>
      <w:r w:rsidR="00DD0E55">
        <w:rPr>
          <w:rFonts w:eastAsiaTheme="minorEastAsia"/>
          <w:lang w:eastAsia="zh-CN"/>
        </w:rPr>
        <w:t>is</w:t>
      </w:r>
      <w:r w:rsidR="00981DB2">
        <w:rPr>
          <w:rFonts w:eastAsiaTheme="minorEastAsia" w:hint="eastAsia"/>
          <w:lang w:eastAsia="zh-CN"/>
        </w:rPr>
        <w:t xml:space="preserve"> </w:t>
      </w:r>
      <w:r w:rsidR="00A1186F">
        <w:rPr>
          <w:rFonts w:eastAsiaTheme="minorEastAsia" w:hint="eastAsia"/>
          <w:lang w:eastAsia="zh-CN"/>
        </w:rPr>
        <w:t xml:space="preserve">identified in study phase </w:t>
      </w:r>
      <w:r w:rsidR="00981DB2">
        <w:rPr>
          <w:rFonts w:eastAsiaTheme="minorEastAsia" w:hint="eastAsia"/>
          <w:lang w:eastAsia="zh-CN"/>
        </w:rPr>
        <w:t>for slice</w:t>
      </w:r>
      <w:r w:rsidR="00C41BD2">
        <w:rPr>
          <w:rFonts w:eastAsiaTheme="minorEastAsia"/>
          <w:lang w:eastAsia="zh-CN"/>
        </w:rPr>
        <w:t>-</w:t>
      </w:r>
      <w:r w:rsidR="00981DB2">
        <w:rPr>
          <w:rFonts w:eastAsiaTheme="minorEastAsia" w:hint="eastAsia"/>
          <w:lang w:eastAsia="zh-CN"/>
        </w:rPr>
        <w:t>based RACH configuration.</w:t>
      </w:r>
    </w:p>
    <w:p w14:paraId="5A0A190B" w14:textId="388D6021" w:rsidR="00404C94" w:rsidRDefault="0067653D" w:rsidP="00927A4F">
      <w:pPr>
        <w:pStyle w:val="aa"/>
        <w:spacing w:after="120"/>
        <w:jc w:val="both"/>
        <w:rPr>
          <w:rFonts w:eastAsiaTheme="minorEastAsia"/>
          <w:lang w:eastAsia="zh-CN"/>
        </w:rPr>
      </w:pPr>
      <w:r>
        <w:rPr>
          <w:rFonts w:eastAsiaTheme="minorEastAsia"/>
          <w:lang w:eastAsia="zh-CN"/>
        </w:rPr>
        <w:t>Meanwhile, i</w:t>
      </w:r>
      <w:r w:rsidR="00E734A1">
        <w:rPr>
          <w:rFonts w:eastAsiaTheme="minorEastAsia" w:hint="eastAsia"/>
          <w:lang w:eastAsia="zh-CN"/>
        </w:rPr>
        <w:t xml:space="preserve">f the </w:t>
      </w:r>
      <w:r w:rsidR="00E734A1">
        <w:rPr>
          <w:rFonts w:eastAsiaTheme="minorEastAsia"/>
          <w:lang w:eastAsia="zh-CN"/>
        </w:rPr>
        <w:t>slice</w:t>
      </w:r>
      <w:r w:rsidR="00A1186F">
        <w:rPr>
          <w:rFonts w:eastAsiaTheme="minorEastAsia" w:hint="eastAsia"/>
          <w:lang w:eastAsia="zh-CN"/>
        </w:rPr>
        <w:t xml:space="preserve"> </w:t>
      </w:r>
      <w:r w:rsidR="00E734A1">
        <w:rPr>
          <w:rFonts w:eastAsiaTheme="minorEastAsia"/>
          <w:lang w:eastAsia="zh-CN"/>
        </w:rPr>
        <w:t>configuration associated to RA</w:t>
      </w:r>
      <w:r w:rsidR="00A1186F">
        <w:rPr>
          <w:rFonts w:eastAsiaTheme="minorEastAsia" w:hint="eastAsia"/>
          <w:lang w:eastAsia="zh-CN"/>
        </w:rPr>
        <w:t>CH</w:t>
      </w:r>
      <w:r w:rsidR="00E734A1">
        <w:rPr>
          <w:rFonts w:eastAsiaTheme="minorEastAsia"/>
          <w:lang w:eastAsia="zh-CN"/>
        </w:rPr>
        <w:t xml:space="preserve"> parameters </w:t>
      </w:r>
      <w:r w:rsidR="00B26A73">
        <w:rPr>
          <w:rFonts w:eastAsiaTheme="minorEastAsia" w:hint="eastAsia"/>
          <w:lang w:eastAsia="zh-CN"/>
        </w:rPr>
        <w:t>is</w:t>
      </w:r>
      <w:r w:rsidR="00E734A1">
        <w:rPr>
          <w:rFonts w:eastAsiaTheme="minorEastAsia"/>
          <w:lang w:eastAsia="zh-CN"/>
        </w:rPr>
        <w:t xml:space="preserve"> </w:t>
      </w:r>
      <w:r w:rsidR="00225E96">
        <w:rPr>
          <w:rFonts w:eastAsiaTheme="minorEastAsia" w:hint="eastAsia"/>
          <w:lang w:eastAsia="zh-CN"/>
        </w:rPr>
        <w:t xml:space="preserve">exposed in SIB, </w:t>
      </w:r>
      <w:r w:rsidR="00A1186F">
        <w:rPr>
          <w:rFonts w:eastAsiaTheme="minorEastAsia"/>
          <w:lang w:eastAsia="zh-CN"/>
        </w:rPr>
        <w:t>the</w:t>
      </w:r>
      <w:r w:rsidR="00A1186F">
        <w:rPr>
          <w:rFonts w:eastAsiaTheme="minorEastAsia" w:hint="eastAsia"/>
          <w:lang w:eastAsia="zh-CN"/>
        </w:rPr>
        <w:t xml:space="preserve"> </w:t>
      </w:r>
      <w:r w:rsidR="00225E96">
        <w:rPr>
          <w:rFonts w:eastAsiaTheme="minorEastAsia"/>
          <w:lang w:eastAsia="zh-CN"/>
        </w:rPr>
        <w:t>security</w:t>
      </w:r>
      <w:r w:rsidR="00225E96">
        <w:rPr>
          <w:rFonts w:eastAsiaTheme="minorEastAsia" w:hint="eastAsia"/>
          <w:lang w:eastAsia="zh-CN"/>
        </w:rPr>
        <w:t xml:space="preserve"> issues</w:t>
      </w:r>
      <w:r w:rsidR="00A1186F">
        <w:rPr>
          <w:rFonts w:eastAsiaTheme="minorEastAsia" w:hint="eastAsia"/>
          <w:lang w:eastAsia="zh-CN"/>
        </w:rPr>
        <w:t xml:space="preserve"> should be </w:t>
      </w:r>
      <w:r w:rsidR="00A1186F">
        <w:rPr>
          <w:rFonts w:eastAsiaTheme="minorEastAsia"/>
          <w:lang w:eastAsia="zh-CN"/>
        </w:rPr>
        <w:t xml:space="preserve">avoided. </w:t>
      </w:r>
      <w:r w:rsidR="00B26A73">
        <w:rPr>
          <w:rFonts w:eastAsiaTheme="minorEastAsia" w:hint="eastAsia"/>
          <w:lang w:eastAsia="zh-CN"/>
        </w:rPr>
        <w:t xml:space="preserve">This is </w:t>
      </w:r>
      <w:r w:rsidR="001A0900">
        <w:rPr>
          <w:rFonts w:eastAsiaTheme="minorEastAsia" w:hint="eastAsia"/>
          <w:lang w:eastAsia="zh-CN"/>
        </w:rPr>
        <w:t>not expected.</w:t>
      </w:r>
      <w:r w:rsidR="00404C94">
        <w:rPr>
          <w:rFonts w:eastAsiaTheme="minorEastAsia" w:hint="eastAsia"/>
          <w:lang w:eastAsia="zh-CN"/>
        </w:rPr>
        <w:t xml:space="preserve"> </w:t>
      </w:r>
    </w:p>
    <w:p w14:paraId="6F7706A5" w14:textId="6AC433FD" w:rsidR="001A0900" w:rsidRDefault="00404C94" w:rsidP="00927A4F">
      <w:pPr>
        <w:pStyle w:val="aa"/>
        <w:spacing w:after="120"/>
        <w:jc w:val="both"/>
        <w:rPr>
          <w:rFonts w:eastAsiaTheme="minorEastAsia"/>
          <w:lang w:eastAsia="zh-CN"/>
        </w:rPr>
      </w:pPr>
      <w:r>
        <w:rPr>
          <w:rFonts w:eastAsiaTheme="minorEastAsia" w:hint="eastAsia"/>
          <w:lang w:eastAsia="zh-CN"/>
        </w:rPr>
        <w:t xml:space="preserve">Generally we may have </w:t>
      </w:r>
      <w:r w:rsidR="001A0900">
        <w:rPr>
          <w:rFonts w:eastAsiaTheme="minorEastAsia" w:hint="eastAsia"/>
          <w:lang w:eastAsia="zh-CN"/>
        </w:rPr>
        <w:t xml:space="preserve">two solutions </w:t>
      </w:r>
      <w:r w:rsidR="00A1186F">
        <w:rPr>
          <w:rFonts w:eastAsiaTheme="minorEastAsia" w:hint="eastAsia"/>
          <w:lang w:eastAsia="zh-CN"/>
        </w:rPr>
        <w:t xml:space="preserve">for </w:t>
      </w:r>
      <w:r w:rsidR="001A0900">
        <w:rPr>
          <w:rFonts w:eastAsiaTheme="minorEastAsia" w:hint="eastAsia"/>
          <w:lang w:eastAsia="zh-CN"/>
        </w:rPr>
        <w:t>addressing this issue.</w:t>
      </w:r>
      <w:r w:rsidR="00A1186F">
        <w:rPr>
          <w:rFonts w:eastAsiaTheme="minorEastAsia" w:hint="eastAsia"/>
          <w:lang w:eastAsia="zh-CN"/>
        </w:rPr>
        <w:t xml:space="preserve"> </w:t>
      </w:r>
      <w:r w:rsidR="00A1186F">
        <w:rPr>
          <w:rFonts w:eastAsiaTheme="minorEastAsia"/>
          <w:lang w:eastAsia="zh-CN"/>
        </w:rPr>
        <w:t>Solution</w:t>
      </w:r>
      <w:r w:rsidR="00A1186F">
        <w:rPr>
          <w:rFonts w:eastAsiaTheme="minorEastAsia" w:hint="eastAsia"/>
          <w:lang w:eastAsia="zh-CN"/>
        </w:rPr>
        <w:t xml:space="preserve"> 1 is </w:t>
      </w:r>
      <w:r w:rsidR="00A1186F">
        <w:rPr>
          <w:rFonts w:eastAsiaTheme="minorEastAsia"/>
          <w:lang w:eastAsia="zh-CN"/>
        </w:rPr>
        <w:t>that defines</w:t>
      </w:r>
      <w:r w:rsidR="00A1186F">
        <w:rPr>
          <w:rFonts w:eastAsiaTheme="minorEastAsia" w:hint="eastAsia"/>
          <w:lang w:eastAsia="zh-CN"/>
        </w:rPr>
        <w:t xml:space="preserve"> the slice group and associated </w:t>
      </w:r>
      <w:r w:rsidR="00A1186F">
        <w:rPr>
          <w:rFonts w:eastAsiaTheme="minorEastAsia"/>
          <w:lang w:eastAsia="zh-CN"/>
        </w:rPr>
        <w:t>the</w:t>
      </w:r>
      <w:r w:rsidR="00A1186F">
        <w:rPr>
          <w:rFonts w:eastAsiaTheme="minorEastAsia" w:hint="eastAsia"/>
          <w:lang w:eastAsia="zh-CN"/>
        </w:rPr>
        <w:t xml:space="preserve"> PRACH to slice group. Solution 2 is </w:t>
      </w:r>
      <w:r w:rsidR="00A1186F">
        <w:rPr>
          <w:rFonts w:eastAsiaTheme="minorEastAsia"/>
          <w:lang w:eastAsia="zh-CN"/>
        </w:rPr>
        <w:t>that uses</w:t>
      </w:r>
      <w:r w:rsidR="00A1186F">
        <w:rPr>
          <w:rFonts w:eastAsiaTheme="minorEastAsia" w:hint="eastAsia"/>
          <w:lang w:eastAsia="zh-CN"/>
        </w:rPr>
        <w:t xml:space="preserve"> the existing UAC </w:t>
      </w:r>
      <w:r w:rsidR="00A1186F">
        <w:rPr>
          <w:rFonts w:eastAsiaTheme="minorEastAsia"/>
          <w:lang w:eastAsia="zh-CN"/>
        </w:rPr>
        <w:t>mechanism</w:t>
      </w:r>
      <w:r w:rsidR="00A1186F">
        <w:rPr>
          <w:rFonts w:eastAsiaTheme="minorEastAsia" w:hint="eastAsia"/>
          <w:lang w:eastAsia="zh-CN"/>
        </w:rPr>
        <w:t xml:space="preserve"> </w:t>
      </w:r>
      <w:r w:rsidR="00A1186F">
        <w:rPr>
          <w:rFonts w:eastAsiaTheme="minorEastAsia"/>
          <w:lang w:eastAsia="zh-CN"/>
        </w:rPr>
        <w:t>and associated</w:t>
      </w:r>
      <w:r w:rsidR="00A1186F">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PRACH to </w:t>
      </w:r>
      <w:r w:rsidR="00A1186F">
        <w:rPr>
          <w:rFonts w:eastAsiaTheme="minorEastAsia" w:hint="eastAsia"/>
          <w:lang w:eastAsia="zh-CN"/>
        </w:rPr>
        <w:t>access category</w:t>
      </w:r>
      <w:r>
        <w:rPr>
          <w:rFonts w:eastAsiaTheme="minorEastAsia" w:hint="eastAsia"/>
          <w:lang w:eastAsia="zh-CN"/>
        </w:rPr>
        <w:t>.</w:t>
      </w:r>
      <w:r w:rsidR="00A1186F">
        <w:rPr>
          <w:rFonts w:eastAsiaTheme="minorEastAsia" w:hint="eastAsia"/>
          <w:lang w:eastAsia="zh-CN"/>
        </w:rPr>
        <w:t xml:space="preserve"> </w:t>
      </w:r>
    </w:p>
    <w:p w14:paraId="27C5FDC8" w14:textId="33F85CBA" w:rsidR="000670D8" w:rsidRDefault="008F1399" w:rsidP="008F1399">
      <w:pPr>
        <w:pStyle w:val="aa"/>
        <w:spacing w:after="120"/>
        <w:jc w:val="both"/>
        <w:rPr>
          <w:rFonts w:eastAsiaTheme="minorEastAsia"/>
          <w:lang w:eastAsia="zh-CN"/>
        </w:rPr>
      </w:pPr>
      <w:r w:rsidRPr="0041024E">
        <w:rPr>
          <w:rFonts w:eastAsiaTheme="minorEastAsia" w:hint="eastAsia"/>
          <w:b/>
          <w:bCs/>
          <w:u w:val="single"/>
          <w:lang w:eastAsia="zh-CN"/>
        </w:rPr>
        <w:t>Solution 1</w:t>
      </w:r>
      <w:r w:rsidR="00EF67E1" w:rsidRPr="0041024E">
        <w:rPr>
          <w:rFonts w:eastAsiaTheme="minorEastAsia" w:hint="eastAsia"/>
          <w:b/>
          <w:bCs/>
          <w:u w:val="single"/>
          <w:lang w:eastAsia="zh-CN"/>
        </w:rPr>
        <w:t xml:space="preserve">: </w:t>
      </w:r>
      <w:r w:rsidR="00EF67E1">
        <w:rPr>
          <w:rFonts w:eastAsiaTheme="minorEastAsia" w:hint="eastAsia"/>
          <w:lang w:eastAsia="zh-CN"/>
        </w:rPr>
        <w:t xml:space="preserve">Associate </w:t>
      </w:r>
      <w:r w:rsidR="00404C94">
        <w:rPr>
          <w:rFonts w:eastAsiaTheme="minorEastAsia" w:hint="eastAsia"/>
          <w:lang w:eastAsia="zh-CN"/>
        </w:rPr>
        <w:t>P</w:t>
      </w:r>
      <w:r w:rsidR="00EF67E1">
        <w:rPr>
          <w:rFonts w:eastAsiaTheme="minorEastAsia" w:hint="eastAsia"/>
          <w:lang w:eastAsia="zh-CN"/>
        </w:rPr>
        <w:t xml:space="preserve">RACH to slice/slice group info, while the slice group information </w:t>
      </w:r>
      <w:r w:rsidR="006C6C1C">
        <w:rPr>
          <w:rFonts w:eastAsiaTheme="minorEastAsia" w:hint="eastAsia"/>
          <w:lang w:eastAsia="zh-CN"/>
        </w:rPr>
        <w:t xml:space="preserve">is negotiated </w:t>
      </w:r>
      <w:r w:rsidR="00404C94">
        <w:rPr>
          <w:rFonts w:eastAsiaTheme="minorEastAsia" w:hint="eastAsia"/>
          <w:lang w:eastAsia="zh-CN"/>
        </w:rPr>
        <w:t xml:space="preserve">via NAS </w:t>
      </w:r>
      <w:r w:rsidR="006C6C1C">
        <w:rPr>
          <w:rFonts w:eastAsiaTheme="minorEastAsia" w:hint="eastAsia"/>
          <w:lang w:eastAsia="zh-CN"/>
        </w:rPr>
        <w:t>between UE and CN</w:t>
      </w:r>
      <w:r w:rsidR="008239E8">
        <w:rPr>
          <w:rFonts w:eastAsiaTheme="minorEastAsia"/>
          <w:lang w:eastAsia="zh-CN"/>
        </w:rPr>
        <w:t xml:space="preserve">. In this </w:t>
      </w:r>
      <w:r w:rsidR="000778EC">
        <w:rPr>
          <w:rFonts w:eastAsiaTheme="minorEastAsia"/>
          <w:lang w:eastAsia="zh-CN"/>
        </w:rPr>
        <w:t>solution</w:t>
      </w:r>
      <w:r w:rsidR="008239E8">
        <w:rPr>
          <w:rFonts w:eastAsiaTheme="minorEastAsia"/>
          <w:lang w:eastAsia="zh-CN"/>
        </w:rPr>
        <w:t>, slice/slice group info</w:t>
      </w:r>
      <w:r w:rsidR="006C6C1C">
        <w:rPr>
          <w:rFonts w:eastAsiaTheme="minorEastAsia" w:hint="eastAsia"/>
          <w:lang w:eastAsia="zh-CN"/>
        </w:rPr>
        <w:t xml:space="preserve"> is configured explicitly.</w:t>
      </w:r>
    </w:p>
    <w:p w14:paraId="5D56EA3A" w14:textId="3219259A" w:rsidR="00977A2A" w:rsidRDefault="00977A2A" w:rsidP="008F1399">
      <w:pPr>
        <w:pStyle w:val="aa"/>
        <w:spacing w:after="120"/>
        <w:jc w:val="both"/>
        <w:rPr>
          <w:rFonts w:eastAsiaTheme="minorEastAsia"/>
          <w:lang w:eastAsia="zh-CN"/>
        </w:rPr>
      </w:pPr>
      <w:r>
        <w:rPr>
          <w:rFonts w:eastAsiaTheme="minorEastAsia" w:hint="eastAsia"/>
          <w:lang w:eastAsia="zh-CN"/>
        </w:rPr>
        <w:lastRenderedPageBreak/>
        <w:t>Regarding solution 1, some companies raise the concerns that it may have impacts on SA2 and CT1</w:t>
      </w:r>
      <w:r>
        <w:rPr>
          <w:rFonts w:eastAsiaTheme="minorEastAsia"/>
          <w:lang w:eastAsia="zh-CN"/>
        </w:rPr>
        <w:t>, which brings complexities to the</w:t>
      </w:r>
      <w:r w:rsidR="00F707EF">
        <w:rPr>
          <w:rFonts w:eastAsiaTheme="minorEastAsia"/>
          <w:lang w:eastAsia="zh-CN"/>
        </w:rPr>
        <w:t xml:space="preserve"> specification work</w:t>
      </w:r>
      <w:r w:rsidR="00F707EF">
        <w:rPr>
          <w:rFonts w:eastAsiaTheme="minorEastAsia" w:hint="eastAsia"/>
          <w:lang w:eastAsia="zh-CN"/>
        </w:rPr>
        <w:t xml:space="preserve"> if negotiation between UE and CN is needed.</w:t>
      </w:r>
      <w:r w:rsidR="00C4551A">
        <w:rPr>
          <w:rFonts w:eastAsiaTheme="minorEastAsia" w:hint="eastAsia"/>
          <w:lang w:eastAsia="zh-CN"/>
        </w:rPr>
        <w:t xml:space="preserve"> We can send </w:t>
      </w:r>
      <w:r w:rsidR="00C4551A">
        <w:rPr>
          <w:rFonts w:eastAsiaTheme="minorEastAsia"/>
          <w:lang w:eastAsia="zh-CN"/>
        </w:rPr>
        <w:t>liaison to</w:t>
      </w:r>
      <w:r w:rsidR="00D23F1C">
        <w:rPr>
          <w:rFonts w:eastAsiaTheme="minorEastAsia" w:hint="eastAsia"/>
          <w:lang w:eastAsia="zh-CN"/>
        </w:rPr>
        <w:t xml:space="preserve"> SA2 and CT1 to check the impacts.</w:t>
      </w:r>
      <w:r w:rsidR="00F00112">
        <w:rPr>
          <w:rFonts w:eastAsiaTheme="minorEastAsia" w:hint="eastAsia"/>
          <w:lang w:eastAsia="zh-CN"/>
        </w:rPr>
        <w:t xml:space="preserve"> </w:t>
      </w:r>
    </w:p>
    <w:p w14:paraId="2C30C028" w14:textId="6C88842D" w:rsidR="005B1823" w:rsidRDefault="00A874C3" w:rsidP="00D95D19">
      <w:pPr>
        <w:pStyle w:val="a6"/>
        <w:keepNext/>
        <w:rPr>
          <w:b/>
          <w:lang w:eastAsia="zh-CN"/>
        </w:rPr>
      </w:pPr>
      <w:bookmarkStart w:id="7" w:name="_Toc68189584"/>
      <w:r w:rsidRPr="00D95D19">
        <w:rPr>
          <w:b/>
        </w:rPr>
        <w:t xml:space="preserve">Observation </w:t>
      </w:r>
      <w:r w:rsidR="00C4551A">
        <w:rPr>
          <w:rFonts w:hint="eastAsia"/>
          <w:b/>
          <w:lang w:eastAsia="zh-CN"/>
        </w:rPr>
        <w:t>1</w:t>
      </w:r>
      <w:r w:rsidR="00EB5A7F" w:rsidRPr="00D95D19">
        <w:rPr>
          <w:b/>
          <w:lang w:eastAsia="zh-CN"/>
        </w:rPr>
        <w:t xml:space="preserve">: </w:t>
      </w:r>
      <w:r w:rsidR="005B1823">
        <w:rPr>
          <w:rFonts w:hint="eastAsia"/>
          <w:b/>
          <w:lang w:eastAsia="zh-CN"/>
        </w:rPr>
        <w:t xml:space="preserve">Inform the UE about the slice group information may impact </w:t>
      </w:r>
      <w:r w:rsidR="005B1823" w:rsidRPr="00B80A48">
        <w:rPr>
          <w:rFonts w:eastAsiaTheme="minorEastAsia" w:hint="eastAsia"/>
          <w:b/>
          <w:lang w:eastAsia="zh-CN"/>
        </w:rPr>
        <w:t>SA2 and CT1</w:t>
      </w:r>
      <w:r w:rsidR="005B1823">
        <w:rPr>
          <w:rFonts w:eastAsiaTheme="minorEastAsia" w:hint="eastAsia"/>
          <w:b/>
          <w:lang w:eastAsia="zh-CN"/>
        </w:rPr>
        <w:t xml:space="preserve"> specification</w:t>
      </w:r>
    </w:p>
    <w:bookmarkEnd w:id="7"/>
    <w:p w14:paraId="14828F39" w14:textId="7A93337E" w:rsidR="008F1399" w:rsidRDefault="001A0900" w:rsidP="00927A4F">
      <w:pPr>
        <w:pStyle w:val="aa"/>
        <w:spacing w:after="120"/>
        <w:jc w:val="both"/>
        <w:rPr>
          <w:rFonts w:eastAsiaTheme="minorEastAsia"/>
          <w:lang w:eastAsia="zh-CN"/>
        </w:rPr>
      </w:pPr>
      <w:r w:rsidRPr="0041024E">
        <w:rPr>
          <w:rFonts w:eastAsiaTheme="minorEastAsia" w:hint="eastAsia"/>
          <w:b/>
          <w:bCs/>
          <w:u w:val="single"/>
          <w:lang w:eastAsia="zh-CN"/>
        </w:rPr>
        <w:t xml:space="preserve">Solution </w:t>
      </w:r>
      <w:r w:rsidR="008F1399" w:rsidRPr="0041024E">
        <w:rPr>
          <w:rFonts w:eastAsiaTheme="minorEastAsia" w:hint="eastAsia"/>
          <w:b/>
          <w:bCs/>
          <w:u w:val="single"/>
          <w:lang w:eastAsia="zh-CN"/>
        </w:rPr>
        <w:t>2</w:t>
      </w:r>
      <w:r w:rsidRPr="0041024E">
        <w:rPr>
          <w:rFonts w:eastAsiaTheme="minorEastAsia" w:hint="eastAsia"/>
          <w:b/>
          <w:bCs/>
          <w:u w:val="single"/>
          <w:lang w:eastAsia="zh-CN"/>
        </w:rPr>
        <w:t xml:space="preserve">: </w:t>
      </w:r>
      <w:r w:rsidR="008F1399">
        <w:rPr>
          <w:rFonts w:eastAsiaTheme="minorEastAsia" w:hint="eastAsia"/>
          <w:lang w:eastAsia="zh-CN"/>
        </w:rPr>
        <w:t xml:space="preserve">Associate the access category to </w:t>
      </w:r>
      <w:r w:rsidR="007D7044">
        <w:rPr>
          <w:rFonts w:eastAsiaTheme="minorEastAsia" w:hint="eastAsia"/>
          <w:lang w:eastAsia="zh-CN"/>
        </w:rPr>
        <w:t>P</w:t>
      </w:r>
      <w:r w:rsidR="008F1399">
        <w:rPr>
          <w:rFonts w:eastAsiaTheme="minorEastAsia" w:hint="eastAsia"/>
          <w:lang w:eastAsia="zh-CN"/>
        </w:rPr>
        <w:t>RACH resources and the as</w:t>
      </w:r>
      <w:r w:rsidR="002C53E1">
        <w:rPr>
          <w:rFonts w:eastAsiaTheme="minorEastAsia" w:hint="eastAsia"/>
          <w:lang w:eastAsia="zh-CN"/>
        </w:rPr>
        <w:t xml:space="preserve">sociation is sent to UE in SIB1. Since the mapping between Access category and </w:t>
      </w:r>
      <w:r w:rsidR="002C53E1">
        <w:t>S-NSSAI</w:t>
      </w:r>
      <w:r w:rsidR="002C53E1">
        <w:rPr>
          <w:rFonts w:eastAsiaTheme="minorEastAsia" w:hint="eastAsia"/>
          <w:lang w:eastAsia="zh-CN"/>
        </w:rPr>
        <w:t xml:space="preserve"> </w:t>
      </w:r>
      <w:r w:rsidR="007B49D0">
        <w:rPr>
          <w:rFonts w:eastAsiaTheme="minorEastAsia" w:hint="eastAsia"/>
          <w:lang w:eastAsia="zh-CN"/>
        </w:rPr>
        <w:t xml:space="preserve">can </w:t>
      </w:r>
      <w:r w:rsidR="002C53E1">
        <w:rPr>
          <w:rFonts w:eastAsiaTheme="minorEastAsia" w:hint="eastAsia"/>
          <w:lang w:eastAsia="zh-CN"/>
        </w:rPr>
        <w:t xml:space="preserve">be configured, </w:t>
      </w:r>
      <w:r w:rsidR="007D7044">
        <w:rPr>
          <w:rFonts w:eastAsiaTheme="minorEastAsia" w:hint="eastAsia"/>
          <w:lang w:eastAsia="zh-CN"/>
        </w:rPr>
        <w:t xml:space="preserve">so then </w:t>
      </w:r>
      <w:r w:rsidR="002C53E1">
        <w:rPr>
          <w:rFonts w:eastAsiaTheme="minorEastAsia" w:hint="eastAsia"/>
          <w:lang w:eastAsia="zh-CN"/>
        </w:rPr>
        <w:t xml:space="preserve">the UE will know the </w:t>
      </w:r>
      <w:r w:rsidR="002C53E1">
        <w:rPr>
          <w:rFonts w:eastAsiaTheme="minorEastAsia"/>
          <w:lang w:eastAsia="zh-CN"/>
        </w:rPr>
        <w:t>relationship</w:t>
      </w:r>
      <w:r w:rsidR="002C53E1">
        <w:rPr>
          <w:rFonts w:eastAsiaTheme="minorEastAsia" w:hint="eastAsia"/>
          <w:lang w:eastAsia="zh-CN"/>
        </w:rPr>
        <w:t xml:space="preserve"> between </w:t>
      </w:r>
      <w:r w:rsidR="007D7044">
        <w:rPr>
          <w:rFonts w:eastAsiaTheme="minorEastAsia" w:hint="eastAsia"/>
          <w:lang w:eastAsia="zh-CN"/>
        </w:rPr>
        <w:t>P</w:t>
      </w:r>
      <w:r w:rsidR="002C53E1">
        <w:rPr>
          <w:rFonts w:eastAsiaTheme="minorEastAsia" w:hint="eastAsia"/>
          <w:lang w:eastAsia="zh-CN"/>
        </w:rPr>
        <w:t>RACH resources and S-NSSAI.</w:t>
      </w:r>
      <w:r w:rsidR="00B90AFE">
        <w:rPr>
          <w:rFonts w:eastAsiaTheme="minorEastAsia" w:hint="eastAsia"/>
          <w:lang w:eastAsia="zh-CN"/>
        </w:rPr>
        <w:t xml:space="preserve"> </w:t>
      </w:r>
    </w:p>
    <w:p w14:paraId="6C76FEDF" w14:textId="7CF2170A" w:rsidR="00E52BB7" w:rsidRDefault="00B32FAB" w:rsidP="00D23F1C">
      <w:pPr>
        <w:pStyle w:val="aa"/>
        <w:spacing w:after="120"/>
        <w:jc w:val="both"/>
        <w:rPr>
          <w:rFonts w:eastAsiaTheme="minorEastAsia"/>
          <w:lang w:eastAsia="zh-CN"/>
        </w:rPr>
      </w:pPr>
      <w:r>
        <w:rPr>
          <w:rFonts w:eastAsiaTheme="minorEastAsia" w:hint="eastAsia"/>
          <w:lang w:eastAsia="zh-CN"/>
        </w:rPr>
        <w:t xml:space="preserve">In this solution, </w:t>
      </w:r>
      <w:r w:rsidR="00EF5E07">
        <w:rPr>
          <w:rFonts w:eastAsiaTheme="minorEastAsia" w:hint="eastAsia"/>
          <w:lang w:eastAsia="zh-CN"/>
        </w:rPr>
        <w:t xml:space="preserve">the mapping between </w:t>
      </w:r>
      <w:r w:rsidR="007D7044">
        <w:rPr>
          <w:rFonts w:eastAsiaTheme="minorEastAsia" w:hint="eastAsia"/>
          <w:lang w:eastAsia="zh-CN"/>
        </w:rPr>
        <w:t xml:space="preserve">access </w:t>
      </w:r>
      <w:r w:rsidR="00EF5E07">
        <w:rPr>
          <w:rFonts w:eastAsiaTheme="minorEastAsia" w:hint="eastAsia"/>
          <w:lang w:eastAsia="zh-CN"/>
        </w:rPr>
        <w:t xml:space="preserve">category </w:t>
      </w:r>
      <w:r w:rsidR="007D7044">
        <w:rPr>
          <w:rFonts w:eastAsiaTheme="minorEastAsia" w:hint="eastAsia"/>
          <w:lang w:eastAsia="zh-CN"/>
        </w:rPr>
        <w:t>and S-NSSAI are preconfigured via</w:t>
      </w:r>
      <w:r w:rsidR="00EF5E07">
        <w:rPr>
          <w:rFonts w:eastAsiaTheme="minorEastAsia" w:hint="eastAsia"/>
          <w:lang w:eastAsia="zh-CN"/>
        </w:rPr>
        <w:t xml:space="preserve"> NAS. UE </w:t>
      </w:r>
      <w:r w:rsidR="00685640">
        <w:rPr>
          <w:rFonts w:eastAsiaTheme="minorEastAsia" w:hint="eastAsia"/>
          <w:lang w:eastAsia="zh-CN"/>
        </w:rPr>
        <w:t xml:space="preserve">selects category </w:t>
      </w:r>
      <w:r w:rsidR="00004457">
        <w:rPr>
          <w:rFonts w:eastAsiaTheme="minorEastAsia" w:hint="eastAsia"/>
          <w:lang w:eastAsia="zh-CN"/>
        </w:rPr>
        <w:t>based on the arrived slice info. Afterward</w:t>
      </w:r>
      <w:r w:rsidR="0031599D">
        <w:rPr>
          <w:rFonts w:eastAsiaTheme="minorEastAsia" w:hint="eastAsia"/>
          <w:lang w:eastAsia="zh-CN"/>
        </w:rPr>
        <w:t>,</w:t>
      </w:r>
      <w:r w:rsidR="00004457">
        <w:rPr>
          <w:rFonts w:eastAsiaTheme="minorEastAsia" w:hint="eastAsia"/>
          <w:lang w:eastAsia="zh-CN"/>
        </w:rPr>
        <w:t xml:space="preserve"> UE </w:t>
      </w:r>
      <w:r w:rsidR="00004457">
        <w:rPr>
          <w:rFonts w:eastAsiaTheme="minorEastAsia" w:hint="eastAsia"/>
          <w:b/>
          <w:lang w:eastAsia="zh-CN"/>
        </w:rPr>
        <w:t>c</w:t>
      </w:r>
      <w:r w:rsidR="004F1912">
        <w:rPr>
          <w:rFonts w:eastAsiaTheme="minorEastAsia"/>
          <w:lang w:eastAsia="zh-CN"/>
        </w:rPr>
        <w:t>hooses</w:t>
      </w:r>
      <w:r w:rsidR="000B5653">
        <w:rPr>
          <w:rFonts w:eastAsiaTheme="minorEastAsia" w:hint="eastAsia"/>
          <w:lang w:eastAsia="zh-CN"/>
        </w:rPr>
        <w:t xml:space="preserve"> the corresponding </w:t>
      </w:r>
      <w:r w:rsidR="007D7044">
        <w:rPr>
          <w:rFonts w:eastAsiaTheme="minorEastAsia" w:hint="eastAsia"/>
          <w:lang w:eastAsia="zh-CN"/>
        </w:rPr>
        <w:t>P</w:t>
      </w:r>
      <w:r w:rsidR="000B5653">
        <w:rPr>
          <w:rFonts w:eastAsiaTheme="minorEastAsia" w:hint="eastAsia"/>
          <w:lang w:eastAsia="zh-CN"/>
        </w:rPr>
        <w:t xml:space="preserve">RACH resource </w:t>
      </w:r>
      <w:r w:rsidR="000B5653">
        <w:rPr>
          <w:rFonts w:eastAsiaTheme="minorEastAsia"/>
          <w:lang w:eastAsia="zh-CN"/>
        </w:rPr>
        <w:t>according</w:t>
      </w:r>
      <w:r w:rsidR="000B5653">
        <w:rPr>
          <w:rFonts w:eastAsiaTheme="minorEastAsia" w:hint="eastAsia"/>
          <w:lang w:eastAsia="zh-CN"/>
        </w:rPr>
        <w:t xml:space="preserve"> to the access category</w:t>
      </w:r>
      <w:r w:rsidR="00EF5E07">
        <w:rPr>
          <w:rFonts w:eastAsiaTheme="minorEastAsia" w:hint="eastAsia"/>
          <w:lang w:eastAsia="zh-CN"/>
        </w:rPr>
        <w:t xml:space="preserve">. </w:t>
      </w:r>
      <w:r w:rsidR="00685640">
        <w:rPr>
          <w:rFonts w:eastAsiaTheme="minorEastAsia" w:hint="eastAsia"/>
          <w:lang w:eastAsia="zh-CN"/>
        </w:rPr>
        <w:t>But if the UE performs initial access to the network, i.e. there is no configuration of mapping between category and S-</w:t>
      </w:r>
      <w:proofErr w:type="gramStart"/>
      <w:r w:rsidR="00685640">
        <w:rPr>
          <w:rFonts w:eastAsiaTheme="minorEastAsia" w:hint="eastAsia"/>
          <w:lang w:eastAsia="zh-CN"/>
        </w:rPr>
        <w:t>NSSAI,</w:t>
      </w:r>
      <w:proofErr w:type="gramEnd"/>
      <w:r w:rsidR="00685640">
        <w:rPr>
          <w:rFonts w:eastAsiaTheme="minorEastAsia" w:hint="eastAsia"/>
          <w:lang w:eastAsia="zh-CN"/>
        </w:rPr>
        <w:t xml:space="preserve"> UE can</w:t>
      </w:r>
      <w:r w:rsidR="00685640">
        <w:rPr>
          <w:rFonts w:eastAsiaTheme="minorEastAsia"/>
          <w:lang w:eastAsia="zh-CN"/>
        </w:rPr>
        <w:t>’</w:t>
      </w:r>
      <w:r w:rsidR="00685640">
        <w:rPr>
          <w:rFonts w:eastAsiaTheme="minorEastAsia" w:hint="eastAsia"/>
          <w:lang w:eastAsia="zh-CN"/>
        </w:rPr>
        <w:t>t select the proper RA resources.</w:t>
      </w:r>
    </w:p>
    <w:p w14:paraId="765316C1" w14:textId="2A50DBD3" w:rsidR="00C4551A" w:rsidRDefault="00C4551A" w:rsidP="00F00112">
      <w:pPr>
        <w:pStyle w:val="aa"/>
        <w:spacing w:after="120"/>
        <w:rPr>
          <w:rFonts w:eastAsiaTheme="minorEastAsia"/>
          <w:lang w:eastAsia="zh-CN"/>
        </w:rPr>
      </w:pPr>
      <w:r>
        <w:rPr>
          <w:rFonts w:eastAsiaTheme="minorEastAsia"/>
          <w:lang w:eastAsia="zh-CN"/>
        </w:rPr>
        <w:t>T</w:t>
      </w:r>
      <w:r>
        <w:rPr>
          <w:rFonts w:eastAsiaTheme="minorEastAsia" w:hint="eastAsia"/>
          <w:lang w:eastAsia="zh-CN"/>
        </w:rPr>
        <w:t xml:space="preserve">his </w:t>
      </w:r>
      <w:r>
        <w:rPr>
          <w:rFonts w:eastAsiaTheme="minorEastAsia"/>
          <w:lang w:eastAsia="zh-CN"/>
        </w:rPr>
        <w:t>solution</w:t>
      </w:r>
      <w:r>
        <w:rPr>
          <w:rFonts w:eastAsiaTheme="minorEastAsia" w:hint="eastAsia"/>
          <w:lang w:eastAsia="zh-CN"/>
        </w:rPr>
        <w:t xml:space="preserve"> may solve slice ID </w:t>
      </w:r>
      <w:r>
        <w:rPr>
          <w:rFonts w:eastAsiaTheme="minorEastAsia"/>
          <w:lang w:eastAsia="zh-CN"/>
        </w:rPr>
        <w:t>exposed</w:t>
      </w:r>
      <w:r>
        <w:rPr>
          <w:rFonts w:eastAsiaTheme="minorEastAsia" w:hint="eastAsia"/>
          <w:lang w:eastAsia="zh-CN"/>
        </w:rPr>
        <w:t xml:space="preserve"> </w:t>
      </w:r>
      <w:r>
        <w:rPr>
          <w:rFonts w:eastAsiaTheme="minorEastAsia"/>
          <w:lang w:eastAsia="zh-CN"/>
        </w:rPr>
        <w:t>security</w:t>
      </w:r>
      <w:r>
        <w:rPr>
          <w:rFonts w:eastAsiaTheme="minorEastAsia" w:hint="eastAsia"/>
          <w:lang w:eastAsia="zh-CN"/>
        </w:rPr>
        <w:t xml:space="preserve"> issue but i</w:t>
      </w:r>
      <w:r w:rsidR="00311724">
        <w:rPr>
          <w:rFonts w:eastAsiaTheme="minorEastAsia" w:hint="eastAsia"/>
          <w:lang w:eastAsia="zh-CN"/>
        </w:rPr>
        <w:t>t</w:t>
      </w:r>
      <w:r>
        <w:rPr>
          <w:rFonts w:eastAsiaTheme="minorEastAsia" w:hint="eastAsia"/>
          <w:lang w:eastAsia="zh-CN"/>
        </w:rPr>
        <w:t xml:space="preserve"> cannot </w:t>
      </w:r>
      <w:r>
        <w:rPr>
          <w:rFonts w:eastAsiaTheme="minorEastAsia"/>
          <w:lang w:eastAsia="zh-CN"/>
        </w:rPr>
        <w:t>avoid</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sidR="00F00112">
        <w:rPr>
          <w:rFonts w:eastAsiaTheme="minorEastAsia"/>
          <w:lang w:eastAsia="zh-CN"/>
        </w:rPr>
        <w:t>PARCH resource</w:t>
      </w:r>
      <w:r>
        <w:rPr>
          <w:rFonts w:eastAsiaTheme="minorEastAsia" w:hint="eastAsia"/>
          <w:lang w:eastAsia="zh-CN"/>
        </w:rPr>
        <w:t xml:space="preserve"> </w:t>
      </w:r>
      <w:r w:rsidRPr="00C4551A">
        <w:rPr>
          <w:rFonts w:eastAsiaTheme="minorEastAsia"/>
          <w:lang w:eastAsia="zh-CN"/>
        </w:rPr>
        <w:t>fragmented</w:t>
      </w:r>
    </w:p>
    <w:p w14:paraId="658EB4CC" w14:textId="524C51FB" w:rsidR="00F00112" w:rsidRDefault="00C4551A" w:rsidP="00D95D19">
      <w:pPr>
        <w:pStyle w:val="a6"/>
        <w:rPr>
          <w:rFonts w:eastAsiaTheme="minorEastAsia"/>
          <w:b/>
          <w:lang w:eastAsia="zh-CN"/>
        </w:rPr>
      </w:pPr>
      <w:r w:rsidRPr="00C4551A">
        <w:rPr>
          <w:rFonts w:eastAsiaTheme="minorEastAsia"/>
          <w:b/>
          <w:lang w:eastAsia="zh-CN"/>
        </w:rPr>
        <w:t xml:space="preserve">Observation </w:t>
      </w:r>
      <w:r>
        <w:rPr>
          <w:rFonts w:eastAsiaTheme="minorEastAsia" w:hint="eastAsia"/>
          <w:b/>
          <w:lang w:eastAsia="zh-CN"/>
        </w:rPr>
        <w:t>2</w:t>
      </w:r>
      <w:r w:rsidRPr="00C4551A">
        <w:rPr>
          <w:rFonts w:eastAsiaTheme="minorEastAsia"/>
          <w:b/>
          <w:lang w:eastAsia="zh-CN"/>
        </w:rPr>
        <w:t>:</w:t>
      </w:r>
      <w:r w:rsidR="00F00112">
        <w:rPr>
          <w:rFonts w:eastAsiaTheme="minorEastAsia" w:hint="eastAsia"/>
          <w:b/>
          <w:lang w:eastAsia="zh-CN"/>
        </w:rPr>
        <w:t xml:space="preserve"> The UAC </w:t>
      </w:r>
      <w:r w:rsidR="00F00112">
        <w:rPr>
          <w:rFonts w:eastAsiaTheme="minorEastAsia"/>
          <w:b/>
          <w:lang w:eastAsia="zh-CN"/>
        </w:rPr>
        <w:t>mechanism</w:t>
      </w:r>
      <w:r w:rsidR="00F00112">
        <w:rPr>
          <w:rFonts w:eastAsiaTheme="minorEastAsia" w:hint="eastAsia"/>
          <w:b/>
          <w:lang w:eastAsia="zh-CN"/>
        </w:rPr>
        <w:t xml:space="preserve"> only solve the security issue</w:t>
      </w:r>
    </w:p>
    <w:p w14:paraId="0078BB43" w14:textId="4607D82A" w:rsidR="00EB4B00" w:rsidRDefault="00E73B18" w:rsidP="00D95D19">
      <w:pPr>
        <w:pStyle w:val="a6"/>
        <w:rPr>
          <w:rFonts w:eastAsiaTheme="minorEastAsia"/>
          <w:b/>
          <w:lang w:eastAsia="zh-CN"/>
        </w:rPr>
      </w:pPr>
      <w:r>
        <w:rPr>
          <w:rFonts w:eastAsiaTheme="minorEastAsia"/>
          <w:b/>
          <w:lang w:eastAsia="zh-CN"/>
        </w:rPr>
        <w:t>Proposal</w:t>
      </w:r>
      <w:r w:rsidR="00AA5C8E" w:rsidRPr="00D95D19">
        <w:rPr>
          <w:b/>
        </w:rPr>
        <w:t xml:space="preserve"> </w:t>
      </w:r>
      <w:r w:rsidR="00EB4B00">
        <w:rPr>
          <w:rFonts w:hint="eastAsia"/>
          <w:b/>
          <w:lang w:eastAsia="zh-CN"/>
        </w:rPr>
        <w:t>2</w:t>
      </w:r>
      <w:r w:rsidR="007449B4" w:rsidRPr="007449B4">
        <w:rPr>
          <w:rFonts w:eastAsiaTheme="minorEastAsia" w:hint="eastAsia"/>
          <w:b/>
          <w:lang w:eastAsia="zh-CN"/>
        </w:rPr>
        <w:t xml:space="preserve">: </w:t>
      </w:r>
      <w:r w:rsidR="00EB4B00">
        <w:rPr>
          <w:rFonts w:eastAsiaTheme="minorEastAsia" w:hint="eastAsia"/>
          <w:b/>
          <w:lang w:eastAsia="zh-CN"/>
        </w:rPr>
        <w:t xml:space="preserve">Define </w:t>
      </w:r>
      <w:r w:rsidR="00EB4B00">
        <w:rPr>
          <w:rFonts w:eastAsiaTheme="minorEastAsia"/>
          <w:b/>
          <w:lang w:eastAsia="zh-CN"/>
        </w:rPr>
        <w:t>the</w:t>
      </w:r>
      <w:r w:rsidR="00EB4B00">
        <w:rPr>
          <w:rFonts w:eastAsiaTheme="minorEastAsia" w:hint="eastAsia"/>
          <w:b/>
          <w:lang w:eastAsia="zh-CN"/>
        </w:rPr>
        <w:t xml:space="preserve"> slice group for </w:t>
      </w:r>
      <w:r w:rsidR="00EB4B00">
        <w:rPr>
          <w:rFonts w:eastAsiaTheme="minorEastAsia"/>
          <w:b/>
          <w:lang w:eastAsia="zh-CN"/>
        </w:rPr>
        <w:t>the</w:t>
      </w:r>
      <w:r w:rsidR="00EB4B00">
        <w:rPr>
          <w:rFonts w:eastAsiaTheme="minorEastAsia" w:hint="eastAsia"/>
          <w:b/>
          <w:lang w:eastAsia="zh-CN"/>
        </w:rPr>
        <w:t xml:space="preserve"> </w:t>
      </w:r>
      <w:r w:rsidR="00EB4B00">
        <w:rPr>
          <w:rFonts w:eastAsiaTheme="minorEastAsia"/>
          <w:b/>
          <w:lang w:eastAsia="zh-CN"/>
        </w:rPr>
        <w:t>slice</w:t>
      </w:r>
      <w:r w:rsidR="00EB4B00">
        <w:rPr>
          <w:rFonts w:eastAsiaTheme="minorEastAsia" w:hint="eastAsia"/>
          <w:b/>
          <w:lang w:eastAsia="zh-CN"/>
        </w:rPr>
        <w:t xml:space="preserve">-based </w:t>
      </w:r>
      <w:r w:rsidR="00EB4B00" w:rsidRPr="007449B4">
        <w:rPr>
          <w:rFonts w:eastAsiaTheme="minorEastAsia" w:hint="eastAsia"/>
          <w:b/>
          <w:lang w:eastAsia="zh-CN"/>
        </w:rPr>
        <w:t>RACH resources</w:t>
      </w:r>
      <w:r w:rsidR="00EB4B00">
        <w:rPr>
          <w:rFonts w:eastAsiaTheme="minorEastAsia" w:hint="eastAsia"/>
          <w:b/>
          <w:lang w:eastAsia="zh-CN"/>
        </w:rPr>
        <w:t xml:space="preserve"> configuration</w:t>
      </w:r>
    </w:p>
    <w:p w14:paraId="11947D13" w14:textId="51C93D09" w:rsidR="00935A46" w:rsidRPr="00C16F62" w:rsidRDefault="00516C71" w:rsidP="00CE6CEB">
      <w:pPr>
        <w:pStyle w:val="20"/>
        <w:numPr>
          <w:ilvl w:val="0"/>
          <w:numId w:val="11"/>
        </w:numPr>
        <w:ind w:left="454" w:hanging="454"/>
        <w:rPr>
          <w:szCs w:val="20"/>
        </w:rPr>
      </w:pPr>
      <w:r>
        <w:rPr>
          <w:rFonts w:eastAsiaTheme="minorEastAsia" w:hint="eastAsia"/>
        </w:rPr>
        <w:t>Configuration of RACH prioritization parameters</w:t>
      </w:r>
    </w:p>
    <w:p w14:paraId="774E5379" w14:textId="34AACEA2" w:rsidR="00E0510B" w:rsidRDefault="0083369C" w:rsidP="0083369C">
      <w:pPr>
        <w:pStyle w:val="aa"/>
        <w:spacing w:after="120"/>
        <w:jc w:val="both"/>
        <w:rPr>
          <w:rFonts w:eastAsiaTheme="minorEastAsia"/>
          <w:lang w:eastAsia="zh-CN"/>
        </w:rPr>
      </w:pPr>
      <w:r w:rsidRPr="0083369C">
        <w:rPr>
          <w:rFonts w:eastAsiaTheme="minorEastAsia" w:hint="eastAsia"/>
          <w:lang w:eastAsia="zh-CN"/>
        </w:rPr>
        <w:t xml:space="preserve">In </w:t>
      </w:r>
      <w:r>
        <w:rPr>
          <w:rFonts w:eastAsiaTheme="minorEastAsia" w:hint="eastAsia"/>
          <w:lang w:eastAsia="zh-CN"/>
        </w:rPr>
        <w:t xml:space="preserve">order to </w:t>
      </w:r>
      <w:r w:rsidR="002A6622">
        <w:rPr>
          <w:rFonts w:eastAsiaTheme="minorEastAsia" w:hint="eastAsia"/>
          <w:lang w:eastAsia="zh-CN"/>
        </w:rPr>
        <w:t>facilit</w:t>
      </w:r>
      <w:r w:rsidR="00921DA4">
        <w:rPr>
          <w:rFonts w:eastAsiaTheme="minorEastAsia" w:hint="eastAsia"/>
          <w:lang w:eastAsia="zh-CN"/>
        </w:rPr>
        <w:t>ate</w:t>
      </w:r>
      <w:r w:rsidR="00C0758A">
        <w:rPr>
          <w:rFonts w:eastAsiaTheme="minorEastAsia" w:hint="eastAsia"/>
          <w:lang w:eastAsia="zh-CN"/>
        </w:rPr>
        <w:t xml:space="preserve"> the UE </w:t>
      </w:r>
      <w:r w:rsidR="002A6622">
        <w:rPr>
          <w:rFonts w:eastAsiaTheme="minorEastAsia" w:hint="eastAsia"/>
          <w:lang w:eastAsia="zh-CN"/>
        </w:rPr>
        <w:t xml:space="preserve">fast </w:t>
      </w:r>
      <w:r w:rsidR="00C0758A">
        <w:rPr>
          <w:rFonts w:eastAsiaTheme="minorEastAsia" w:hint="eastAsia"/>
          <w:lang w:eastAsia="zh-CN"/>
        </w:rPr>
        <w:t>access to the network, the network can configure parameters to prioritize RA especiall</w:t>
      </w:r>
      <w:r w:rsidR="00857741">
        <w:rPr>
          <w:rFonts w:eastAsiaTheme="minorEastAsia" w:hint="eastAsia"/>
          <w:lang w:eastAsia="zh-CN"/>
        </w:rPr>
        <w:t>y for some procedures, e.g. BFR</w:t>
      </w:r>
      <w:r w:rsidR="00E0510B">
        <w:rPr>
          <w:rFonts w:eastAsiaTheme="minorEastAsia"/>
          <w:lang w:eastAsia="zh-CN"/>
        </w:rPr>
        <w:t xml:space="preserve"> and</w:t>
      </w:r>
      <w:r w:rsidR="00857741">
        <w:rPr>
          <w:rFonts w:eastAsiaTheme="minorEastAsia" w:hint="eastAsia"/>
          <w:lang w:eastAsia="zh-CN"/>
        </w:rPr>
        <w:t xml:space="preserve"> </w:t>
      </w:r>
      <w:r w:rsidR="00C0758A">
        <w:rPr>
          <w:rFonts w:eastAsiaTheme="minorEastAsia" w:hint="eastAsia"/>
          <w:lang w:eastAsia="zh-CN"/>
        </w:rPr>
        <w:t>HO.</w:t>
      </w:r>
      <w:r w:rsidR="00E0510B">
        <w:rPr>
          <w:rFonts w:eastAsiaTheme="minorEastAsia"/>
          <w:lang w:eastAsia="zh-CN"/>
        </w:rPr>
        <w:t xml:space="preserve"> Besides, in Rel-16, it was also agreed to define higher RA priority for some access identities.</w:t>
      </w:r>
    </w:p>
    <w:p w14:paraId="3CC1A182" w14:textId="118BD993" w:rsidR="00EC4ED1" w:rsidRPr="00EC4ED1" w:rsidRDefault="003D27C1" w:rsidP="005A0ED1">
      <w:pPr>
        <w:pStyle w:val="aa"/>
        <w:spacing w:after="120"/>
        <w:jc w:val="both"/>
        <w:rPr>
          <w:rFonts w:eastAsiaTheme="minorEastAsia"/>
          <w:lang w:eastAsia="zh-CN"/>
        </w:rPr>
      </w:pPr>
      <w:r>
        <w:rPr>
          <w:rFonts w:eastAsiaTheme="minorEastAsia" w:hint="eastAsia"/>
          <w:lang w:eastAsia="zh-CN"/>
        </w:rPr>
        <w:t>And it was also agreed to apply RACH prioritization parameters</w:t>
      </w:r>
      <w:r w:rsidR="00BB3FE6">
        <w:rPr>
          <w:rFonts w:eastAsiaTheme="minorEastAsia" w:hint="eastAsia"/>
          <w:lang w:eastAsia="zh-CN"/>
        </w:rPr>
        <w:t xml:space="preserve">, </w:t>
      </w:r>
      <w:proofErr w:type="spellStart"/>
      <w:r w:rsidR="00BB3FE6">
        <w:rPr>
          <w:rFonts w:eastAsiaTheme="minorEastAsia" w:hint="eastAsia"/>
          <w:lang w:eastAsia="zh-CN"/>
        </w:rPr>
        <w:t>i.e</w:t>
      </w:r>
      <w:proofErr w:type="spellEnd"/>
      <w:r w:rsidR="00BB3FE6">
        <w:rPr>
          <w:rFonts w:eastAsiaTheme="minorEastAsia" w:hint="eastAsia"/>
          <w:lang w:eastAsia="zh-CN"/>
        </w:rPr>
        <w:t xml:space="preserve"> </w:t>
      </w:r>
      <w:proofErr w:type="spellStart"/>
      <w:r w:rsidR="00BB3FE6" w:rsidRPr="00BB3FE6">
        <w:rPr>
          <w:rFonts w:eastAsiaTheme="minorEastAsia"/>
          <w:i/>
          <w:lang w:eastAsia="zh-CN"/>
        </w:rPr>
        <w:t>ra</w:t>
      </w:r>
      <w:proofErr w:type="spellEnd"/>
      <w:r w:rsidR="00BB3FE6" w:rsidRPr="00BB3FE6">
        <w:rPr>
          <w:rFonts w:eastAsiaTheme="minorEastAsia"/>
          <w:i/>
          <w:lang w:eastAsia="zh-CN"/>
        </w:rPr>
        <w:t>-Prioritization</w:t>
      </w:r>
      <w:r>
        <w:rPr>
          <w:rFonts w:eastAsiaTheme="minorEastAsia" w:hint="eastAsia"/>
          <w:lang w:eastAsia="zh-CN"/>
        </w:rPr>
        <w:t xml:space="preserve"> to slice or slice group.</w:t>
      </w:r>
      <w:r w:rsidR="005309F4">
        <w:rPr>
          <w:rFonts w:eastAsiaTheme="minorEastAsia" w:hint="eastAsia"/>
          <w:lang w:eastAsia="zh-CN"/>
        </w:rPr>
        <w:t xml:space="preserve"> </w:t>
      </w:r>
      <w:r w:rsidR="001A6727">
        <w:rPr>
          <w:rFonts w:eastAsiaTheme="minorEastAsia" w:hint="eastAsia"/>
          <w:lang w:eastAsia="zh-CN"/>
        </w:rPr>
        <w:t>T</w:t>
      </w:r>
      <w:r w:rsidR="00761F91">
        <w:rPr>
          <w:rFonts w:eastAsiaTheme="minorEastAsia" w:hint="eastAsia"/>
          <w:lang w:eastAsia="zh-CN"/>
        </w:rPr>
        <w:t xml:space="preserve">he parameters in IE </w:t>
      </w:r>
      <w:proofErr w:type="spellStart"/>
      <w:r w:rsidR="00761F91">
        <w:rPr>
          <w:rFonts w:eastAsiaTheme="minorEastAsia" w:hint="eastAsia"/>
          <w:i/>
          <w:lang w:eastAsia="zh-CN"/>
        </w:rPr>
        <w:t>ra</w:t>
      </w:r>
      <w:proofErr w:type="spellEnd"/>
      <w:r w:rsidR="00761F91">
        <w:rPr>
          <w:rFonts w:eastAsiaTheme="minorEastAsia" w:hint="eastAsia"/>
          <w:i/>
          <w:lang w:eastAsia="zh-CN"/>
        </w:rPr>
        <w:t>-Prioritization</w:t>
      </w:r>
      <w:r w:rsidR="00761F91">
        <w:rPr>
          <w:rFonts w:eastAsiaTheme="minorEastAsia" w:hint="eastAsia"/>
          <w:lang w:eastAsia="zh-CN"/>
        </w:rPr>
        <w:t xml:space="preserve">, i.e. </w:t>
      </w:r>
      <w:proofErr w:type="spellStart"/>
      <w:r w:rsidR="00761F91" w:rsidRPr="00761F91">
        <w:rPr>
          <w:i/>
        </w:rPr>
        <w:t>powerRampingStepHighPriority</w:t>
      </w:r>
      <w:proofErr w:type="spellEnd"/>
      <w:r w:rsidR="00761F91">
        <w:rPr>
          <w:rFonts w:eastAsiaTheme="minorEastAsia" w:hint="eastAsia"/>
          <w:lang w:eastAsia="zh-CN"/>
        </w:rPr>
        <w:t xml:space="preserve"> and </w:t>
      </w:r>
      <w:proofErr w:type="spellStart"/>
      <w:r w:rsidR="00761F91" w:rsidRPr="00761F91">
        <w:rPr>
          <w:i/>
        </w:rPr>
        <w:t>scalingFactorBI</w:t>
      </w:r>
      <w:proofErr w:type="spellEnd"/>
      <w:r w:rsidR="00761F91">
        <w:rPr>
          <w:rFonts w:eastAsiaTheme="minorEastAsia" w:hint="eastAsia"/>
          <w:lang w:eastAsia="zh-CN"/>
        </w:rPr>
        <w:t xml:space="preserve"> can be reu</w:t>
      </w:r>
      <w:r w:rsidR="00E65CB2">
        <w:rPr>
          <w:rFonts w:eastAsiaTheme="minorEastAsia" w:hint="eastAsia"/>
          <w:lang w:eastAsia="zh-CN"/>
        </w:rPr>
        <w:t>s</w:t>
      </w:r>
      <w:r w:rsidR="005309F4">
        <w:rPr>
          <w:rFonts w:eastAsiaTheme="minorEastAsia" w:hint="eastAsia"/>
          <w:lang w:eastAsia="zh-CN"/>
        </w:rPr>
        <w:t xml:space="preserve">ed for difference slice. </w:t>
      </w:r>
      <w:r w:rsidR="005309F4">
        <w:rPr>
          <w:rFonts w:eastAsiaTheme="minorEastAsia"/>
          <w:lang w:eastAsia="zh-CN"/>
        </w:rPr>
        <w:t>A</w:t>
      </w:r>
      <w:r w:rsidR="005309F4">
        <w:rPr>
          <w:rFonts w:eastAsiaTheme="minorEastAsia" w:hint="eastAsia"/>
          <w:lang w:eastAsia="zh-CN"/>
        </w:rPr>
        <w:t xml:space="preserve">lso </w:t>
      </w:r>
      <w:r w:rsidR="005309F4">
        <w:rPr>
          <w:rFonts w:eastAsiaTheme="minorEastAsia"/>
          <w:lang w:eastAsia="zh-CN"/>
        </w:rPr>
        <w:t>the</w:t>
      </w:r>
      <w:r w:rsidR="005309F4">
        <w:rPr>
          <w:rFonts w:eastAsiaTheme="minorEastAsia" w:hint="eastAsia"/>
          <w:lang w:eastAsia="zh-CN"/>
        </w:rPr>
        <w:t xml:space="preserve"> slice group concept can be used for </w:t>
      </w:r>
      <w:r w:rsidR="005309F4">
        <w:rPr>
          <w:rFonts w:eastAsiaTheme="minorEastAsia"/>
          <w:lang w:eastAsia="zh-CN"/>
        </w:rPr>
        <w:t>the</w:t>
      </w:r>
      <w:r w:rsidR="005309F4">
        <w:rPr>
          <w:rFonts w:eastAsiaTheme="minorEastAsia" w:hint="eastAsia"/>
          <w:lang w:eastAsia="zh-CN"/>
        </w:rPr>
        <w:t xml:space="preserve"> parameter configuration.</w:t>
      </w:r>
    </w:p>
    <w:p w14:paraId="0B48B1A3" w14:textId="0BFD4955" w:rsidR="00E65CB2" w:rsidRPr="00EC4ED1" w:rsidRDefault="00E73B18" w:rsidP="00D95D19">
      <w:pPr>
        <w:pStyle w:val="a6"/>
        <w:rPr>
          <w:rFonts w:eastAsiaTheme="minorEastAsia"/>
          <w:b/>
          <w:lang w:eastAsia="zh-CN"/>
        </w:rPr>
      </w:pPr>
      <w:bookmarkStart w:id="8" w:name="_Toc68189585"/>
      <w:r w:rsidRPr="00D95D19">
        <w:rPr>
          <w:b/>
        </w:rPr>
        <w:t xml:space="preserve">Proposal </w:t>
      </w:r>
      <w:r w:rsidR="00E742C2">
        <w:rPr>
          <w:rFonts w:hint="eastAsia"/>
          <w:b/>
          <w:lang w:eastAsia="zh-CN"/>
        </w:rPr>
        <w:t>3</w:t>
      </w:r>
      <w:r w:rsidR="00E65CB2" w:rsidRPr="00A874C3">
        <w:rPr>
          <w:rFonts w:eastAsiaTheme="minorEastAsia"/>
          <w:b/>
          <w:lang w:eastAsia="zh-CN"/>
        </w:rPr>
        <w:t xml:space="preserve">: </w:t>
      </w:r>
      <w:r w:rsidR="005309F4">
        <w:rPr>
          <w:rFonts w:eastAsiaTheme="minorEastAsia" w:hint="eastAsia"/>
          <w:b/>
          <w:lang w:eastAsia="zh-CN"/>
        </w:rPr>
        <w:t xml:space="preserve">The </w:t>
      </w:r>
      <w:r w:rsidR="005E2C7D" w:rsidRPr="00A874C3">
        <w:rPr>
          <w:rFonts w:eastAsiaTheme="minorEastAsia"/>
          <w:b/>
          <w:lang w:eastAsia="zh-CN"/>
        </w:rPr>
        <w:t>parameters</w:t>
      </w:r>
      <w:r w:rsidR="005E2C7D" w:rsidRPr="005E2C7D">
        <w:rPr>
          <w:i/>
        </w:rPr>
        <w:t xml:space="preserve"> </w:t>
      </w:r>
      <w:proofErr w:type="spellStart"/>
      <w:r w:rsidR="005E2C7D" w:rsidRPr="005E2C7D">
        <w:rPr>
          <w:b/>
          <w:i/>
        </w:rPr>
        <w:t>powerRampingStepHighPriority</w:t>
      </w:r>
      <w:proofErr w:type="spellEnd"/>
      <w:r w:rsidR="005E2C7D" w:rsidRPr="005E2C7D">
        <w:rPr>
          <w:rFonts w:eastAsiaTheme="minorEastAsia" w:hint="eastAsia"/>
          <w:b/>
          <w:lang w:eastAsia="zh-CN"/>
        </w:rPr>
        <w:t xml:space="preserve"> and </w:t>
      </w:r>
      <w:proofErr w:type="spellStart"/>
      <w:r w:rsidR="005E2C7D" w:rsidRPr="005E2C7D">
        <w:rPr>
          <w:b/>
          <w:i/>
        </w:rPr>
        <w:t>scalingFactorBI</w:t>
      </w:r>
      <w:proofErr w:type="spellEnd"/>
      <w:r w:rsidR="005E2C7D" w:rsidRPr="005E2C7D">
        <w:rPr>
          <w:rFonts w:eastAsiaTheme="minorEastAsia" w:hint="eastAsia"/>
          <w:b/>
          <w:lang w:eastAsia="zh-CN"/>
        </w:rPr>
        <w:t xml:space="preserve"> </w:t>
      </w:r>
      <w:r w:rsidR="005E2C7D">
        <w:rPr>
          <w:rFonts w:eastAsiaTheme="minorEastAsia" w:hint="eastAsia"/>
          <w:b/>
          <w:lang w:eastAsia="zh-CN"/>
        </w:rPr>
        <w:t>are</w:t>
      </w:r>
      <w:r w:rsidR="005E2C7D" w:rsidRPr="005E2C7D">
        <w:rPr>
          <w:rFonts w:eastAsiaTheme="minorEastAsia" w:hint="eastAsia"/>
          <w:b/>
          <w:lang w:eastAsia="zh-CN"/>
        </w:rPr>
        <w:t xml:space="preserve"> reus</w:t>
      </w:r>
      <w:r w:rsidR="005E2C7D">
        <w:rPr>
          <w:rFonts w:eastAsiaTheme="minorEastAsia" w:hint="eastAsia"/>
          <w:b/>
          <w:lang w:eastAsia="zh-CN"/>
        </w:rPr>
        <w:t xml:space="preserve">ed </w:t>
      </w:r>
      <w:r w:rsidR="00E65CB2" w:rsidRPr="00EC4ED1">
        <w:rPr>
          <w:rFonts w:eastAsiaTheme="minorEastAsia" w:hint="eastAsia"/>
          <w:b/>
          <w:lang w:eastAsia="zh-CN"/>
        </w:rPr>
        <w:t xml:space="preserve">for </w:t>
      </w:r>
      <w:r w:rsidR="005309F4">
        <w:rPr>
          <w:rFonts w:eastAsiaTheme="minorEastAsia" w:hint="eastAsia"/>
          <w:b/>
          <w:lang w:eastAsia="zh-CN"/>
        </w:rPr>
        <w:t xml:space="preserve">slice-based </w:t>
      </w:r>
      <w:r w:rsidR="00E65CB2" w:rsidRPr="00EC4ED1">
        <w:rPr>
          <w:rFonts w:eastAsiaTheme="minorEastAsia" w:hint="eastAsia"/>
          <w:b/>
          <w:lang w:eastAsia="zh-CN"/>
        </w:rPr>
        <w:t xml:space="preserve">RACH </w:t>
      </w:r>
      <w:r w:rsidR="00E65CB2" w:rsidRPr="00EC4ED1">
        <w:rPr>
          <w:rFonts w:eastAsiaTheme="minorEastAsia"/>
          <w:b/>
          <w:lang w:eastAsia="zh-CN"/>
        </w:rPr>
        <w:t>prioritization</w:t>
      </w:r>
      <w:r w:rsidR="00E65CB2" w:rsidRPr="00EC4ED1">
        <w:rPr>
          <w:rFonts w:eastAsiaTheme="minorEastAsia" w:hint="eastAsia"/>
          <w:b/>
          <w:lang w:eastAsia="zh-CN"/>
        </w:rPr>
        <w:t>.</w:t>
      </w:r>
      <w:bookmarkEnd w:id="8"/>
    </w:p>
    <w:p w14:paraId="59489F04" w14:textId="376E82E6" w:rsidR="009454D8" w:rsidRDefault="0040694E" w:rsidP="00CE6CEB">
      <w:pPr>
        <w:pStyle w:val="20"/>
        <w:numPr>
          <w:ilvl w:val="0"/>
          <w:numId w:val="11"/>
        </w:numPr>
        <w:ind w:left="454" w:hanging="454"/>
        <w:rPr>
          <w:rFonts w:eastAsiaTheme="minorEastAsia"/>
          <w:szCs w:val="20"/>
        </w:rPr>
      </w:pPr>
      <w:r>
        <w:rPr>
          <w:szCs w:val="20"/>
        </w:rPr>
        <w:t>RA</w:t>
      </w:r>
      <w:r>
        <w:rPr>
          <w:rFonts w:eastAsiaTheme="minorEastAsia" w:hint="eastAsia"/>
          <w:szCs w:val="20"/>
        </w:rPr>
        <w:t xml:space="preserve"> type selection</w:t>
      </w:r>
    </w:p>
    <w:p w14:paraId="7F9BFE9E" w14:textId="0192F49A" w:rsidR="009333A8" w:rsidRDefault="004844F3" w:rsidP="000604AE">
      <w:pPr>
        <w:pStyle w:val="aa"/>
        <w:spacing w:after="120"/>
        <w:jc w:val="both"/>
        <w:rPr>
          <w:rFonts w:eastAsiaTheme="minorEastAsia"/>
          <w:lang w:eastAsia="zh-CN"/>
        </w:rPr>
      </w:pPr>
      <w:r>
        <w:rPr>
          <w:rFonts w:eastAsiaTheme="minorEastAsia"/>
          <w:lang w:eastAsia="zh-CN"/>
        </w:rPr>
        <w:t>I</w:t>
      </w:r>
      <w:r>
        <w:rPr>
          <w:rFonts w:eastAsiaTheme="minorEastAsia" w:hint="eastAsia"/>
          <w:lang w:eastAsia="zh-CN"/>
        </w:rPr>
        <w:t>n our understanding, 2-step RA is beneficial on latency reduction</w:t>
      </w:r>
      <w:r w:rsidR="00AA048A">
        <w:rPr>
          <w:rFonts w:eastAsiaTheme="minorEastAsia" w:hint="eastAsia"/>
          <w:lang w:eastAsia="zh-CN"/>
        </w:rPr>
        <w:t xml:space="preserve">. So it can be used to </w:t>
      </w:r>
      <w:r w:rsidR="00AA048A">
        <w:rPr>
          <w:rFonts w:eastAsiaTheme="minorEastAsia"/>
          <w:lang w:eastAsia="zh-CN"/>
        </w:rPr>
        <w:t>optimize</w:t>
      </w:r>
      <w:r w:rsidR="00AA048A">
        <w:rPr>
          <w:rFonts w:eastAsiaTheme="minorEastAsia" w:hint="eastAsia"/>
          <w:lang w:eastAsia="zh-CN"/>
        </w:rPr>
        <w:t xml:space="preserve"> fast access to the network for some slices, e.g. URLLC. In current specification, UE performs RA type selection by checking the RSRP threshold. One enhancement is to define new procedure for RA type selection. For example, </w:t>
      </w:r>
      <w:r w:rsidR="0049480D">
        <w:rPr>
          <w:rFonts w:eastAsiaTheme="minorEastAsia" w:hint="eastAsia"/>
          <w:lang w:eastAsia="zh-CN"/>
        </w:rPr>
        <w:t xml:space="preserve">network links the RACH resources of 2-step to delay sensitive </w:t>
      </w:r>
      <w:r w:rsidR="00747F0B">
        <w:rPr>
          <w:rFonts w:eastAsiaTheme="minorEastAsia" w:hint="eastAsia"/>
          <w:lang w:eastAsia="zh-CN"/>
        </w:rPr>
        <w:t>slice/slice groups</w:t>
      </w:r>
      <w:r w:rsidR="0049480D">
        <w:rPr>
          <w:rFonts w:eastAsiaTheme="minorEastAsia" w:hint="eastAsia"/>
          <w:lang w:eastAsia="zh-CN"/>
        </w:rPr>
        <w:t xml:space="preserve"> while RACH resource of 4-step to non-delay sensitive </w:t>
      </w:r>
      <w:r w:rsidR="00747F0B">
        <w:rPr>
          <w:rFonts w:eastAsiaTheme="minorEastAsia" w:hint="eastAsia"/>
          <w:lang w:eastAsia="zh-CN"/>
        </w:rPr>
        <w:t>slice/slice groups</w:t>
      </w:r>
      <w:r w:rsidR="0049480D">
        <w:rPr>
          <w:rFonts w:eastAsiaTheme="minorEastAsia" w:hint="eastAsia"/>
          <w:lang w:eastAsia="zh-CN"/>
        </w:rPr>
        <w:t>.</w:t>
      </w:r>
      <w:r w:rsidR="00747F0B">
        <w:rPr>
          <w:rFonts w:eastAsiaTheme="minorEastAsia" w:hint="eastAsia"/>
          <w:lang w:eastAsia="zh-CN"/>
        </w:rPr>
        <w:t xml:space="preserve"> When traffic arrives at UE, it </w:t>
      </w:r>
      <w:r w:rsidR="000604AE">
        <w:rPr>
          <w:rFonts w:eastAsiaTheme="minorEastAsia" w:hint="eastAsia"/>
          <w:lang w:eastAsia="zh-CN"/>
        </w:rPr>
        <w:t>chooses the RACH resources according to the association</w:t>
      </w:r>
      <w:r w:rsidR="00C402F8">
        <w:rPr>
          <w:rFonts w:eastAsiaTheme="minorEastAsia" w:hint="eastAsia"/>
          <w:lang w:eastAsia="zh-CN"/>
        </w:rPr>
        <w:t xml:space="preserve">. </w:t>
      </w:r>
      <w:r w:rsidR="000604AE">
        <w:rPr>
          <w:rFonts w:eastAsiaTheme="minorEastAsia" w:hint="eastAsia"/>
          <w:lang w:eastAsia="zh-CN"/>
        </w:rPr>
        <w:t>If the corresponding RACH resource is mapped to 2-step RA, UE selects 2-step RA. Otherwise, UE selects 4-steps.</w:t>
      </w:r>
      <w:r w:rsidR="00002D86">
        <w:rPr>
          <w:rFonts w:eastAsiaTheme="minorEastAsia" w:hint="eastAsia"/>
          <w:lang w:eastAsia="zh-CN"/>
        </w:rPr>
        <w:t xml:space="preserve"> </w:t>
      </w:r>
      <w:r w:rsidR="009333A8">
        <w:rPr>
          <w:rFonts w:eastAsiaTheme="minorEastAsia" w:hint="eastAsia"/>
          <w:lang w:eastAsia="zh-CN"/>
        </w:rPr>
        <w:t xml:space="preserve">In this manner, network can restrict the UEs which initiate 2-step RA and reduce the </w:t>
      </w:r>
      <w:r w:rsidR="009333A8">
        <w:rPr>
          <w:rFonts w:eastAsiaTheme="minorEastAsia"/>
          <w:lang w:eastAsia="zh-CN"/>
        </w:rPr>
        <w:t>collision</w:t>
      </w:r>
      <w:r w:rsidR="009333A8">
        <w:rPr>
          <w:rFonts w:eastAsiaTheme="minorEastAsia" w:hint="eastAsia"/>
          <w:lang w:eastAsia="zh-CN"/>
        </w:rPr>
        <w:t xml:space="preserve"> rate in 2-step RA</w:t>
      </w:r>
      <w:r w:rsidR="002F2335">
        <w:rPr>
          <w:rFonts w:eastAsiaTheme="minorEastAsia" w:hint="eastAsia"/>
          <w:lang w:eastAsia="zh-CN"/>
        </w:rPr>
        <w:t>.</w:t>
      </w:r>
    </w:p>
    <w:p w14:paraId="19EA19B3" w14:textId="37EFF131" w:rsidR="00F62725" w:rsidRDefault="00C402F8" w:rsidP="002F2335">
      <w:pPr>
        <w:pStyle w:val="aa"/>
        <w:spacing w:after="120"/>
        <w:jc w:val="both"/>
        <w:rPr>
          <w:rFonts w:eastAsiaTheme="minorEastAsia"/>
          <w:iCs/>
          <w:lang w:eastAsia="zh-CN"/>
        </w:rPr>
      </w:pPr>
      <w:r>
        <w:rPr>
          <w:rFonts w:eastAsiaTheme="minorEastAsia" w:hint="eastAsia"/>
          <w:lang w:eastAsia="zh-CN"/>
        </w:rPr>
        <w:t xml:space="preserve">However, if the </w:t>
      </w:r>
      <w:r w:rsidRPr="00C402F8">
        <w:rPr>
          <w:rFonts w:eastAsiaTheme="minorEastAsia"/>
          <w:lang w:eastAsia="zh-CN"/>
        </w:rPr>
        <w:t xml:space="preserve">RSRP of the downlink </w:t>
      </w:r>
      <w:proofErr w:type="spellStart"/>
      <w:r w:rsidRPr="00C402F8">
        <w:rPr>
          <w:rFonts w:eastAsiaTheme="minorEastAsia"/>
          <w:lang w:eastAsia="zh-CN"/>
        </w:rPr>
        <w:t>pathloss</w:t>
      </w:r>
      <w:proofErr w:type="spellEnd"/>
      <w:r w:rsidRPr="00C402F8">
        <w:rPr>
          <w:rFonts w:eastAsiaTheme="minorEastAsia"/>
          <w:lang w:eastAsia="zh-CN"/>
        </w:rPr>
        <w:t xml:space="preserve"> reference</w:t>
      </w:r>
      <w:r>
        <w:rPr>
          <w:rFonts w:eastAsiaTheme="minorEastAsia" w:hint="eastAsia"/>
          <w:lang w:eastAsia="zh-CN"/>
        </w:rPr>
        <w:t xml:space="preserve"> is below </w:t>
      </w:r>
      <w:proofErr w:type="spellStart"/>
      <w:r>
        <w:rPr>
          <w:i/>
          <w:iCs/>
          <w:lang w:eastAsia="ko-KR"/>
        </w:rPr>
        <w:t>msgA</w:t>
      </w:r>
      <w:proofErr w:type="spellEnd"/>
      <w:r>
        <w:rPr>
          <w:i/>
          <w:iCs/>
          <w:lang w:eastAsia="ko-KR"/>
        </w:rPr>
        <w:t>-RSRP-Threshold</w:t>
      </w:r>
      <w:r>
        <w:rPr>
          <w:rFonts w:eastAsiaTheme="minorEastAsia" w:hint="eastAsia"/>
          <w:iCs/>
          <w:lang w:eastAsia="zh-CN"/>
        </w:rPr>
        <w:t xml:space="preserve">, even 2-step RA is selected, there is high </w:t>
      </w:r>
      <w:r>
        <w:rPr>
          <w:rFonts w:eastAsiaTheme="minorEastAsia"/>
          <w:iCs/>
          <w:lang w:eastAsia="zh-CN"/>
        </w:rPr>
        <w:t>possibility</w:t>
      </w:r>
      <w:r>
        <w:rPr>
          <w:rFonts w:eastAsiaTheme="minorEastAsia" w:hint="eastAsia"/>
          <w:iCs/>
          <w:lang w:eastAsia="zh-CN"/>
        </w:rPr>
        <w:t xml:space="preserve"> that UE fails in this 2-step RA attempt. This </w:t>
      </w:r>
      <w:r w:rsidRPr="00C402F8">
        <w:rPr>
          <w:rFonts w:eastAsiaTheme="minorEastAsia"/>
          <w:iCs/>
          <w:lang w:eastAsia="zh-CN"/>
        </w:rPr>
        <w:t>aggravate</w:t>
      </w:r>
      <w:r>
        <w:rPr>
          <w:rFonts w:eastAsiaTheme="minorEastAsia" w:hint="eastAsia"/>
          <w:iCs/>
          <w:lang w:eastAsia="zh-CN"/>
        </w:rPr>
        <w:t xml:space="preserve">s latency </w:t>
      </w:r>
      <w:r w:rsidR="00712D60">
        <w:rPr>
          <w:rFonts w:eastAsiaTheme="minorEastAsia" w:hint="eastAsia"/>
          <w:iCs/>
          <w:lang w:eastAsia="zh-CN"/>
        </w:rPr>
        <w:t xml:space="preserve">consumption </w:t>
      </w:r>
      <w:r w:rsidR="00DA76B1" w:rsidRPr="00DA76B1">
        <w:rPr>
          <w:rFonts w:eastAsiaTheme="minorEastAsia"/>
          <w:iCs/>
          <w:lang w:eastAsia="zh-CN"/>
        </w:rPr>
        <w:t>conversely</w:t>
      </w:r>
      <w:r w:rsidR="00712D60">
        <w:rPr>
          <w:rFonts w:eastAsiaTheme="minorEastAsia" w:hint="eastAsia"/>
          <w:iCs/>
          <w:lang w:eastAsia="zh-CN"/>
        </w:rPr>
        <w:t>.</w:t>
      </w:r>
      <w:r w:rsidR="00002D86">
        <w:rPr>
          <w:rFonts w:eastAsiaTheme="minorEastAsia" w:hint="eastAsia"/>
          <w:iCs/>
          <w:lang w:eastAsia="zh-CN"/>
        </w:rPr>
        <w:t xml:space="preserve"> Therefore, RSRP threshold is still necessary to guarantee the reliability.</w:t>
      </w:r>
    </w:p>
    <w:p w14:paraId="114FEBB0" w14:textId="09B10BB8" w:rsidR="00D9285C" w:rsidRPr="00D9285C" w:rsidRDefault="00D9285C" w:rsidP="002F2335">
      <w:pPr>
        <w:pStyle w:val="aa"/>
        <w:spacing w:after="120"/>
        <w:jc w:val="both"/>
        <w:rPr>
          <w:rFonts w:eastAsiaTheme="minorEastAsia"/>
          <w:iCs/>
          <w:lang w:eastAsia="zh-CN"/>
        </w:rPr>
      </w:pPr>
      <w:r>
        <w:rPr>
          <w:rFonts w:eastAsiaTheme="minorEastAsia" w:hint="eastAsia"/>
          <w:iCs/>
          <w:lang w:eastAsia="zh-CN"/>
        </w:rPr>
        <w:t xml:space="preserve">When the number that UE fails 2-step RA exceeds </w:t>
      </w:r>
      <w:proofErr w:type="spellStart"/>
      <w:r>
        <w:rPr>
          <w:i/>
          <w:iCs/>
          <w:lang w:eastAsia="ko-KR"/>
        </w:rPr>
        <w:t>msgA-TransMax</w:t>
      </w:r>
      <w:proofErr w:type="spellEnd"/>
      <w:r>
        <w:rPr>
          <w:rFonts w:eastAsiaTheme="minorEastAsia"/>
          <w:i/>
          <w:iCs/>
          <w:lang w:eastAsia="zh-CN"/>
        </w:rPr>
        <w:t>’</w:t>
      </w:r>
      <w:r>
        <w:rPr>
          <w:rFonts w:eastAsiaTheme="minorEastAsia" w:hint="eastAsia"/>
          <w:iCs/>
          <w:lang w:eastAsia="zh-CN"/>
        </w:rPr>
        <w:t xml:space="preserve">, UE can fallback to 4-step RA. But whether </w:t>
      </w:r>
      <w:proofErr w:type="spellStart"/>
      <w:r>
        <w:rPr>
          <w:i/>
          <w:iCs/>
          <w:lang w:eastAsia="ko-KR"/>
        </w:rPr>
        <w:t>msgA-TransMax</w:t>
      </w:r>
      <w:proofErr w:type="spellEnd"/>
      <w:r>
        <w:rPr>
          <w:rFonts w:eastAsiaTheme="minorEastAsia"/>
          <w:i/>
          <w:iCs/>
          <w:lang w:eastAsia="zh-CN"/>
        </w:rPr>
        <w:t>’</w:t>
      </w:r>
      <w:r>
        <w:rPr>
          <w:rFonts w:eastAsiaTheme="minorEastAsia" w:hint="eastAsia"/>
          <w:i/>
          <w:iCs/>
          <w:lang w:eastAsia="zh-CN"/>
        </w:rPr>
        <w:t xml:space="preserve"> </w:t>
      </w:r>
      <w:r>
        <w:rPr>
          <w:rFonts w:eastAsiaTheme="minorEastAsia"/>
          <w:iCs/>
          <w:lang w:eastAsia="zh-CN"/>
        </w:rPr>
        <w:t xml:space="preserve">is the same value as </w:t>
      </w:r>
      <w:proofErr w:type="spellStart"/>
      <w:r>
        <w:rPr>
          <w:i/>
          <w:iCs/>
          <w:lang w:eastAsia="ko-KR"/>
        </w:rPr>
        <w:t>msgA-TransMax</w:t>
      </w:r>
      <w:proofErr w:type="spellEnd"/>
      <w:r>
        <w:rPr>
          <w:rFonts w:eastAsiaTheme="minorEastAsia" w:hint="eastAsia"/>
          <w:i/>
          <w:iCs/>
          <w:lang w:eastAsia="zh-CN"/>
        </w:rPr>
        <w:t xml:space="preserve"> </w:t>
      </w:r>
      <w:r>
        <w:rPr>
          <w:rFonts w:eastAsiaTheme="minorEastAsia" w:hint="eastAsia"/>
          <w:iCs/>
          <w:lang w:eastAsia="zh-CN"/>
        </w:rPr>
        <w:t xml:space="preserve">of normal 2-step RACH </w:t>
      </w:r>
      <w:r>
        <w:rPr>
          <w:rFonts w:eastAsiaTheme="minorEastAsia"/>
          <w:iCs/>
          <w:lang w:eastAsia="zh-CN"/>
        </w:rPr>
        <w:t>can</w:t>
      </w:r>
      <w:r>
        <w:rPr>
          <w:rFonts w:eastAsiaTheme="minorEastAsia" w:hint="eastAsia"/>
          <w:iCs/>
          <w:lang w:eastAsia="zh-CN"/>
        </w:rPr>
        <w:t xml:space="preserve"> be further studied in stage3.</w:t>
      </w:r>
    </w:p>
    <w:p w14:paraId="378202B0" w14:textId="1C5C6AC9" w:rsidR="00707928" w:rsidRPr="00707928" w:rsidRDefault="00A874C3" w:rsidP="00D95D19">
      <w:pPr>
        <w:pStyle w:val="a6"/>
        <w:rPr>
          <w:rFonts w:eastAsiaTheme="minorEastAsia"/>
          <w:b/>
          <w:iCs/>
          <w:lang w:eastAsia="zh-CN"/>
        </w:rPr>
      </w:pPr>
      <w:bookmarkStart w:id="9" w:name="_Toc68189586"/>
      <w:r w:rsidRPr="00ED3D84">
        <w:rPr>
          <w:b/>
        </w:rPr>
        <w:t xml:space="preserve">Proposal </w:t>
      </w:r>
      <w:r w:rsidR="000E3F96">
        <w:rPr>
          <w:rFonts w:hint="eastAsia"/>
          <w:b/>
          <w:lang w:eastAsia="zh-CN"/>
        </w:rPr>
        <w:t>4</w:t>
      </w:r>
      <w:r w:rsidR="007F2732" w:rsidRPr="0027777D">
        <w:rPr>
          <w:rFonts w:eastAsiaTheme="minorEastAsia" w:hint="eastAsia"/>
          <w:b/>
          <w:iCs/>
          <w:lang w:eastAsia="zh-CN"/>
        </w:rPr>
        <w:t xml:space="preserve">: Slice/slice group info can be </w:t>
      </w:r>
      <w:r w:rsidR="007F2732" w:rsidRPr="0027777D">
        <w:rPr>
          <w:rFonts w:eastAsiaTheme="minorEastAsia"/>
          <w:b/>
          <w:iCs/>
          <w:lang w:eastAsia="zh-CN"/>
        </w:rPr>
        <w:t>associated</w:t>
      </w:r>
      <w:r w:rsidR="007F2732" w:rsidRPr="0027777D">
        <w:rPr>
          <w:rFonts w:eastAsiaTheme="minorEastAsia" w:hint="eastAsia"/>
          <w:b/>
          <w:iCs/>
          <w:lang w:eastAsia="zh-CN"/>
        </w:rPr>
        <w:t xml:space="preserve"> with RA type resources to </w:t>
      </w:r>
      <w:r w:rsidR="007F2732" w:rsidRPr="0027777D">
        <w:rPr>
          <w:rFonts w:eastAsiaTheme="minorEastAsia"/>
          <w:b/>
          <w:iCs/>
          <w:lang w:eastAsia="zh-CN"/>
        </w:rPr>
        <w:t>facilitate</w:t>
      </w:r>
      <w:r w:rsidR="007F2732" w:rsidRPr="0027777D">
        <w:rPr>
          <w:rFonts w:eastAsiaTheme="minorEastAsia" w:hint="eastAsia"/>
          <w:b/>
          <w:iCs/>
          <w:lang w:eastAsia="zh-CN"/>
        </w:rPr>
        <w:t xml:space="preserve"> fast access of some delay </w:t>
      </w:r>
      <w:r w:rsidR="007F2732" w:rsidRPr="0027777D">
        <w:rPr>
          <w:rFonts w:eastAsiaTheme="minorEastAsia"/>
          <w:b/>
          <w:iCs/>
          <w:lang w:eastAsia="zh-CN"/>
        </w:rPr>
        <w:t>sensitive</w:t>
      </w:r>
      <w:r w:rsidR="007F2732" w:rsidRPr="0027777D">
        <w:rPr>
          <w:rFonts w:eastAsiaTheme="minorEastAsia" w:hint="eastAsia"/>
          <w:b/>
          <w:iCs/>
          <w:lang w:eastAsia="zh-CN"/>
        </w:rPr>
        <w:t xml:space="preserve"> </w:t>
      </w:r>
      <w:r w:rsidR="007F2732" w:rsidRPr="0027777D">
        <w:rPr>
          <w:rFonts w:eastAsiaTheme="minorEastAsia"/>
          <w:b/>
          <w:iCs/>
          <w:lang w:eastAsia="zh-CN"/>
        </w:rPr>
        <w:t>traffic</w:t>
      </w:r>
      <w:r w:rsidR="007F2732" w:rsidRPr="0027777D">
        <w:rPr>
          <w:rFonts w:eastAsiaTheme="minorEastAsia" w:hint="eastAsia"/>
          <w:b/>
          <w:iCs/>
          <w:lang w:eastAsia="zh-CN"/>
        </w:rPr>
        <w:t xml:space="preserve"> and be used for RA type selection.</w:t>
      </w:r>
      <w:bookmarkEnd w:id="9"/>
    </w:p>
    <w:p w14:paraId="0FCF723A" w14:textId="5FBECCA2" w:rsidR="00EA3394" w:rsidRDefault="004125CD" w:rsidP="00EA3394">
      <w:pPr>
        <w:pStyle w:val="20"/>
        <w:numPr>
          <w:ilvl w:val="0"/>
          <w:numId w:val="11"/>
        </w:numPr>
        <w:ind w:left="454" w:hanging="454"/>
        <w:rPr>
          <w:rFonts w:eastAsiaTheme="minorEastAsia"/>
          <w:szCs w:val="20"/>
          <w:lang w:val="en-GB"/>
        </w:rPr>
      </w:pPr>
      <w:r>
        <w:rPr>
          <w:rFonts w:eastAsiaTheme="minorEastAsia" w:hint="eastAsia"/>
          <w:szCs w:val="20"/>
          <w:lang w:val="en-GB"/>
        </w:rPr>
        <w:t>H</w:t>
      </w:r>
      <w:r w:rsidRPr="00DF7B74">
        <w:rPr>
          <w:szCs w:val="20"/>
          <w:lang w:val="en-GB" w:eastAsia="en-GB"/>
        </w:rPr>
        <w:t xml:space="preserve">andling of </w:t>
      </w:r>
      <w:r w:rsidR="00990440">
        <w:rPr>
          <w:rFonts w:eastAsiaTheme="minorEastAsia" w:hint="eastAsia"/>
          <w:szCs w:val="20"/>
          <w:lang w:val="en-GB"/>
        </w:rPr>
        <w:t>s</w:t>
      </w:r>
      <w:r w:rsidR="00A358E5">
        <w:rPr>
          <w:rFonts w:eastAsiaTheme="minorEastAsia" w:hint="eastAsia"/>
          <w:szCs w:val="20"/>
          <w:lang w:val="en-GB"/>
        </w:rPr>
        <w:t>i</w:t>
      </w:r>
      <w:r w:rsidR="00A358E5" w:rsidRPr="00DF7B74">
        <w:rPr>
          <w:szCs w:val="20"/>
          <w:lang w:val="en-GB" w:eastAsia="en-GB"/>
        </w:rPr>
        <w:t xml:space="preserve">multaneous configuration </w:t>
      </w:r>
      <w:r w:rsidR="00436968">
        <w:rPr>
          <w:rFonts w:eastAsiaTheme="minorEastAsia" w:hint="eastAsia"/>
          <w:szCs w:val="20"/>
          <w:lang w:val="en-GB"/>
        </w:rPr>
        <w:t xml:space="preserve">between </w:t>
      </w:r>
      <w:r w:rsidR="00436968">
        <w:rPr>
          <w:rFonts w:eastAsiaTheme="minorEastAsia" w:hint="eastAsia"/>
        </w:rPr>
        <w:t>RACH prioritization parameters</w:t>
      </w:r>
      <w:r w:rsidR="00436968">
        <w:rPr>
          <w:szCs w:val="20"/>
          <w:lang w:val="en-GB" w:eastAsia="en-GB"/>
        </w:rPr>
        <w:t xml:space="preserve"> </w:t>
      </w:r>
      <w:r w:rsidR="00436968">
        <w:rPr>
          <w:rFonts w:eastAsiaTheme="minorEastAsia" w:hint="eastAsia"/>
          <w:szCs w:val="20"/>
          <w:lang w:val="en-GB"/>
        </w:rPr>
        <w:t xml:space="preserve">for slice and </w:t>
      </w:r>
      <w:r w:rsidR="00A358E5">
        <w:rPr>
          <w:szCs w:val="20"/>
          <w:lang w:val="en-GB" w:eastAsia="en-GB"/>
        </w:rPr>
        <w:t>similar functions</w:t>
      </w:r>
    </w:p>
    <w:p w14:paraId="3AD88D76" w14:textId="017BC20C" w:rsidR="008D1080" w:rsidRDefault="009B2326">
      <w:pPr>
        <w:pStyle w:val="a1"/>
        <w:rPr>
          <w:rFonts w:eastAsiaTheme="minorEastAsia"/>
          <w:lang w:eastAsia="zh-CN"/>
        </w:rPr>
      </w:pPr>
      <w:r>
        <w:rPr>
          <w:rFonts w:eastAsiaTheme="minorEastAsia" w:hint="eastAsia"/>
          <w:lang w:val="en-GB" w:eastAsia="zh-CN"/>
        </w:rPr>
        <w:t xml:space="preserve">In Rel-16, </w:t>
      </w:r>
      <w:r>
        <w:rPr>
          <w:rFonts w:eastAsiaTheme="minorEastAsia"/>
          <w:lang w:val="en-GB" w:eastAsia="zh-CN"/>
        </w:rPr>
        <w:t xml:space="preserve">it was agreed </w:t>
      </w:r>
      <w:r>
        <w:rPr>
          <w:rFonts w:eastAsiaTheme="minorEastAsia" w:hint="eastAsia"/>
          <w:lang w:val="en-GB" w:eastAsia="zh-CN"/>
        </w:rPr>
        <w:t xml:space="preserve">to introduce </w:t>
      </w:r>
      <w:r w:rsidRPr="009B2326">
        <w:rPr>
          <w:rFonts w:eastAsiaTheme="minorEastAsia"/>
          <w:lang w:val="en-GB" w:eastAsia="zh-CN"/>
        </w:rPr>
        <w:t>PRACH prioritization parameters for MPS</w:t>
      </w:r>
      <w:r>
        <w:rPr>
          <w:rFonts w:eastAsiaTheme="minorEastAsia" w:hint="eastAsia"/>
          <w:lang w:val="en-GB" w:eastAsia="zh-CN"/>
        </w:rPr>
        <w:t xml:space="preserve"> and MCS. The UE will prioritize RA procedures for </w:t>
      </w:r>
      <w:r w:rsidR="00C2129C">
        <w:rPr>
          <w:rFonts w:eastAsiaTheme="minorEastAsia" w:hint="eastAsia"/>
          <w:lang w:val="en-GB" w:eastAsia="zh-CN"/>
        </w:rPr>
        <w:t xml:space="preserve">some </w:t>
      </w:r>
      <w:r>
        <w:rPr>
          <w:szCs w:val="22"/>
          <w:lang w:eastAsia="en-GB"/>
        </w:rPr>
        <w:t>Access Identit</w:t>
      </w:r>
      <w:r w:rsidR="00C2129C">
        <w:rPr>
          <w:rFonts w:eastAsiaTheme="minorEastAsia" w:hint="eastAsia"/>
          <w:szCs w:val="22"/>
          <w:lang w:eastAsia="zh-CN"/>
        </w:rPr>
        <w:t>ies</w:t>
      </w:r>
      <w:r>
        <w:rPr>
          <w:szCs w:val="22"/>
          <w:lang w:eastAsia="en-GB"/>
        </w:rPr>
        <w:t xml:space="preserve"> </w:t>
      </w:r>
      <w:r>
        <w:rPr>
          <w:rFonts w:eastAsiaTheme="minorEastAsia" w:hint="eastAsia"/>
          <w:szCs w:val="22"/>
          <w:lang w:eastAsia="zh-CN"/>
        </w:rPr>
        <w:t xml:space="preserve">if configured. This procedure allows UE to fast access to network for </w:t>
      </w:r>
      <w:r w:rsidR="00675EB8">
        <w:rPr>
          <w:rFonts w:eastAsiaTheme="minorEastAsia" w:hint="eastAsia"/>
          <w:szCs w:val="22"/>
          <w:lang w:eastAsia="zh-CN"/>
        </w:rPr>
        <w:t xml:space="preserve">these </w:t>
      </w:r>
      <w:r>
        <w:rPr>
          <w:szCs w:val="22"/>
          <w:lang w:eastAsia="en-GB"/>
        </w:rPr>
        <w:t>Access Identit</w:t>
      </w:r>
      <w:r w:rsidR="00675EB8">
        <w:rPr>
          <w:rFonts w:eastAsiaTheme="minorEastAsia" w:hint="eastAsia"/>
          <w:szCs w:val="22"/>
          <w:lang w:eastAsia="zh-CN"/>
        </w:rPr>
        <w:t>ies</w:t>
      </w:r>
      <w:r>
        <w:rPr>
          <w:rFonts w:eastAsiaTheme="minorEastAsia" w:hint="eastAsia"/>
          <w:szCs w:val="22"/>
          <w:lang w:eastAsia="zh-CN"/>
        </w:rPr>
        <w:t xml:space="preserve">. </w:t>
      </w:r>
      <w:r w:rsidR="003D5339">
        <w:rPr>
          <w:rFonts w:eastAsiaTheme="minorEastAsia" w:hint="eastAsia"/>
          <w:szCs w:val="22"/>
          <w:lang w:eastAsia="zh-CN"/>
        </w:rPr>
        <w:t>However,</w:t>
      </w:r>
      <w:r w:rsidR="004E74B0">
        <w:rPr>
          <w:rFonts w:eastAsiaTheme="minorEastAsia" w:hint="eastAsia"/>
          <w:szCs w:val="22"/>
          <w:lang w:eastAsia="zh-CN"/>
        </w:rPr>
        <w:t xml:space="preserve"> </w:t>
      </w:r>
      <w:r w:rsidR="00C021DF">
        <w:rPr>
          <w:rFonts w:eastAsiaTheme="minorEastAsia"/>
          <w:szCs w:val="22"/>
          <w:lang w:eastAsia="zh-CN"/>
        </w:rPr>
        <w:t>when</w:t>
      </w:r>
      <w:r w:rsidR="00C021DF">
        <w:rPr>
          <w:rFonts w:eastAsiaTheme="minorEastAsia" w:hint="eastAsia"/>
          <w:szCs w:val="22"/>
          <w:lang w:eastAsia="zh-CN"/>
        </w:rPr>
        <w:t xml:space="preserve"> slice based RACH prioritization parameters and RA procedures Access Identities are both configured, UE has the problem on how to select the RACH parameters.</w:t>
      </w:r>
      <w:r w:rsidR="007B375C">
        <w:rPr>
          <w:rFonts w:eastAsiaTheme="minorEastAsia" w:hint="eastAsia"/>
          <w:szCs w:val="22"/>
          <w:lang w:eastAsia="zh-CN"/>
        </w:rPr>
        <w:t xml:space="preserve"> </w:t>
      </w:r>
      <w:r w:rsidR="00C94828">
        <w:rPr>
          <w:rFonts w:eastAsiaTheme="minorEastAsia" w:hint="eastAsia"/>
          <w:szCs w:val="22"/>
          <w:lang w:eastAsia="zh-CN"/>
        </w:rPr>
        <w:t xml:space="preserve">Regarding the solutions, </w:t>
      </w:r>
      <w:r w:rsidR="0046607D">
        <w:rPr>
          <w:rFonts w:eastAsiaTheme="minorEastAsia"/>
          <w:szCs w:val="22"/>
          <w:lang w:eastAsia="zh-CN"/>
        </w:rPr>
        <w:t>the</w:t>
      </w:r>
      <w:r w:rsidR="0046607D">
        <w:rPr>
          <w:rFonts w:eastAsiaTheme="minorEastAsia" w:hint="eastAsia"/>
          <w:szCs w:val="22"/>
          <w:lang w:eastAsia="zh-CN"/>
        </w:rPr>
        <w:t xml:space="preserve"> </w:t>
      </w:r>
      <w:r w:rsidR="004F5900">
        <w:rPr>
          <w:rFonts w:eastAsiaTheme="minorEastAsia" w:hint="eastAsia"/>
          <w:szCs w:val="22"/>
          <w:lang w:eastAsia="zh-CN"/>
        </w:rPr>
        <w:t>RA prioritization parameters</w:t>
      </w:r>
      <w:r w:rsidR="00FC3F7B">
        <w:rPr>
          <w:rFonts w:eastAsiaTheme="minorEastAsia" w:hint="eastAsia"/>
          <w:szCs w:val="22"/>
          <w:lang w:eastAsia="zh-CN"/>
        </w:rPr>
        <w:t xml:space="preserve"> for MPS and MCS</w:t>
      </w:r>
      <w:r w:rsidR="004F5900">
        <w:rPr>
          <w:rFonts w:eastAsiaTheme="minorEastAsia" w:hint="eastAsia"/>
          <w:szCs w:val="22"/>
          <w:lang w:eastAsia="zh-CN"/>
        </w:rPr>
        <w:t xml:space="preserve"> </w:t>
      </w:r>
      <w:r w:rsidR="00EF7072">
        <w:rPr>
          <w:rFonts w:eastAsiaTheme="minorEastAsia" w:hint="eastAsia"/>
          <w:szCs w:val="22"/>
          <w:lang w:eastAsia="zh-CN"/>
        </w:rPr>
        <w:t xml:space="preserve">should be </w:t>
      </w:r>
      <w:r w:rsidR="00140762">
        <w:rPr>
          <w:rFonts w:eastAsiaTheme="minorEastAsia" w:hint="eastAsia"/>
          <w:szCs w:val="22"/>
          <w:lang w:eastAsia="zh-CN"/>
        </w:rPr>
        <w:t>higher priority than that of</w:t>
      </w:r>
      <w:r w:rsidR="00140762" w:rsidRPr="00D95D19">
        <w:rPr>
          <w:rFonts w:eastAsiaTheme="minorEastAsia"/>
          <w:szCs w:val="22"/>
          <w:lang w:eastAsia="zh-CN"/>
        </w:rPr>
        <w:t xml:space="preserve"> the slice-</w:t>
      </w:r>
      <w:r w:rsidR="002B2E31">
        <w:rPr>
          <w:rFonts w:eastAsiaTheme="minorEastAsia" w:hint="eastAsia"/>
          <w:szCs w:val="22"/>
          <w:lang w:eastAsia="zh-CN"/>
        </w:rPr>
        <w:t>based</w:t>
      </w:r>
      <w:r w:rsidR="00140762" w:rsidRPr="00D95D19">
        <w:rPr>
          <w:rFonts w:eastAsiaTheme="minorEastAsia"/>
          <w:szCs w:val="22"/>
          <w:lang w:eastAsia="zh-CN"/>
        </w:rPr>
        <w:t xml:space="preserve"> RA prioritization</w:t>
      </w:r>
      <w:r w:rsidR="00FC3F7B">
        <w:rPr>
          <w:rFonts w:eastAsiaTheme="minorEastAsia" w:hint="eastAsia"/>
          <w:szCs w:val="22"/>
          <w:lang w:eastAsia="zh-CN"/>
        </w:rPr>
        <w:t>.</w:t>
      </w:r>
      <w:r w:rsidR="00140762">
        <w:rPr>
          <w:rFonts w:eastAsiaTheme="minorEastAsia" w:hint="eastAsia"/>
          <w:szCs w:val="22"/>
          <w:lang w:eastAsia="zh-CN"/>
        </w:rPr>
        <w:t xml:space="preserve"> But </w:t>
      </w:r>
      <w:r w:rsidR="00EF7072">
        <w:rPr>
          <w:rFonts w:eastAsiaTheme="minorEastAsia" w:hint="eastAsia"/>
          <w:szCs w:val="22"/>
          <w:lang w:eastAsia="zh-CN"/>
        </w:rPr>
        <w:t>there may be</w:t>
      </w:r>
      <w:r w:rsidR="00140762">
        <w:rPr>
          <w:rFonts w:eastAsiaTheme="minorEastAsia" w:hint="eastAsia"/>
          <w:szCs w:val="22"/>
          <w:lang w:eastAsia="zh-CN"/>
        </w:rPr>
        <w:t xml:space="preserve"> some </w:t>
      </w:r>
      <w:r w:rsidR="00140762">
        <w:rPr>
          <w:rFonts w:eastAsiaTheme="minorEastAsia" w:hint="eastAsia"/>
          <w:szCs w:val="22"/>
          <w:lang w:eastAsia="zh-CN"/>
        </w:rPr>
        <w:lastRenderedPageBreak/>
        <w:t xml:space="preserve">corner cases where </w:t>
      </w:r>
      <w:r w:rsidR="00EF7072">
        <w:rPr>
          <w:rFonts w:eastAsiaTheme="minorEastAsia"/>
          <w:szCs w:val="22"/>
          <w:lang w:eastAsia="zh-CN"/>
        </w:rPr>
        <w:t>the</w:t>
      </w:r>
      <w:r w:rsidR="00EF7072">
        <w:rPr>
          <w:rFonts w:eastAsiaTheme="minorEastAsia" w:hint="eastAsia"/>
          <w:szCs w:val="22"/>
          <w:lang w:eastAsia="zh-CN"/>
        </w:rPr>
        <w:t xml:space="preserve"> MPS/MCS is in lower </w:t>
      </w:r>
      <w:r w:rsidR="00EF7072">
        <w:rPr>
          <w:rFonts w:eastAsiaTheme="minorEastAsia"/>
          <w:szCs w:val="22"/>
          <w:lang w:eastAsia="zh-CN"/>
        </w:rPr>
        <w:t xml:space="preserve">priority. </w:t>
      </w:r>
      <w:r w:rsidR="00140762">
        <w:rPr>
          <w:rFonts w:eastAsiaTheme="minorEastAsia" w:hint="eastAsia"/>
          <w:szCs w:val="22"/>
          <w:lang w:eastAsia="zh-CN"/>
        </w:rPr>
        <w:t>T</w:t>
      </w:r>
      <w:r w:rsidR="00140762">
        <w:rPr>
          <w:rFonts w:eastAsiaTheme="minorEastAsia"/>
          <w:szCs w:val="22"/>
          <w:lang w:eastAsia="zh-CN"/>
        </w:rPr>
        <w:t>h</w:t>
      </w:r>
      <w:r w:rsidR="00140762">
        <w:rPr>
          <w:rFonts w:eastAsiaTheme="minorEastAsia" w:hint="eastAsia"/>
          <w:szCs w:val="22"/>
          <w:lang w:eastAsia="zh-CN"/>
        </w:rPr>
        <w:t xml:space="preserve">erefore, we suggest that one </w:t>
      </w:r>
      <w:r w:rsidR="00140762">
        <w:rPr>
          <w:rFonts w:eastAsiaTheme="minorEastAsia"/>
          <w:szCs w:val="22"/>
          <w:lang w:eastAsia="zh-CN"/>
        </w:rPr>
        <w:t>configura</w:t>
      </w:r>
      <w:r w:rsidR="00140762">
        <w:rPr>
          <w:rFonts w:eastAsiaTheme="minorEastAsia" w:hint="eastAsia"/>
          <w:szCs w:val="22"/>
          <w:lang w:eastAsia="zh-CN"/>
        </w:rPr>
        <w:t>ble solution</w:t>
      </w:r>
      <w:r w:rsidR="00922AA3">
        <w:rPr>
          <w:rFonts w:eastAsiaTheme="minorEastAsia" w:hint="eastAsia"/>
          <w:szCs w:val="22"/>
          <w:lang w:eastAsia="zh-CN"/>
        </w:rPr>
        <w:t xml:space="preserve"> which includes overwrite </w:t>
      </w:r>
      <w:bookmarkStart w:id="10" w:name="_GoBack"/>
      <w:bookmarkEnd w:id="10"/>
      <w:r w:rsidR="00D61878">
        <w:rPr>
          <w:rFonts w:eastAsiaTheme="minorEastAsia"/>
          <w:szCs w:val="22"/>
          <w:lang w:eastAsia="zh-CN"/>
        </w:rPr>
        <w:t>indication is</w:t>
      </w:r>
      <w:r w:rsidR="00140762">
        <w:rPr>
          <w:rFonts w:eastAsiaTheme="minorEastAsia" w:hint="eastAsia"/>
          <w:szCs w:val="22"/>
          <w:lang w:eastAsia="zh-CN"/>
        </w:rPr>
        <w:t xml:space="preserve"> applied to handle simultaneous configuration between RACH prioritization parameters for slice and similar functions.</w:t>
      </w:r>
    </w:p>
    <w:p w14:paraId="1D51C1BC" w14:textId="6C8B3CB3" w:rsidR="007B375C" w:rsidRPr="00491710" w:rsidRDefault="00A874C3" w:rsidP="00C32969">
      <w:pPr>
        <w:pStyle w:val="a6"/>
        <w:rPr>
          <w:rFonts w:eastAsiaTheme="minorEastAsia"/>
          <w:b/>
          <w:szCs w:val="22"/>
          <w:lang w:eastAsia="zh-CN"/>
        </w:rPr>
      </w:pPr>
      <w:bookmarkStart w:id="11" w:name="_Toc68189587"/>
      <w:r w:rsidRPr="00ED3D84">
        <w:rPr>
          <w:b/>
        </w:rPr>
        <w:t xml:space="preserve">Proposal </w:t>
      </w:r>
      <w:r w:rsidR="000E3F96">
        <w:rPr>
          <w:rFonts w:hint="eastAsia"/>
          <w:b/>
          <w:lang w:eastAsia="zh-CN"/>
        </w:rPr>
        <w:t>5</w:t>
      </w:r>
      <w:r w:rsidR="0094789A" w:rsidRPr="00491710">
        <w:rPr>
          <w:rFonts w:hint="eastAsia"/>
          <w:b/>
          <w:lang w:eastAsia="zh-CN"/>
        </w:rPr>
        <w:t xml:space="preserve">: </w:t>
      </w:r>
      <w:r w:rsidR="002B2E31">
        <w:rPr>
          <w:rFonts w:hint="eastAsia"/>
          <w:b/>
          <w:lang w:eastAsia="zh-CN"/>
        </w:rPr>
        <w:t xml:space="preserve">It is configurable whether RA </w:t>
      </w:r>
      <w:r w:rsidR="002B2E31">
        <w:rPr>
          <w:b/>
          <w:lang w:eastAsia="zh-CN"/>
        </w:rPr>
        <w:t>prioritization</w:t>
      </w:r>
      <w:r w:rsidR="002B2E31">
        <w:rPr>
          <w:rFonts w:hint="eastAsia"/>
          <w:b/>
          <w:lang w:eastAsia="zh-CN"/>
        </w:rPr>
        <w:t xml:space="preserve"> parameters for MPS and MCS override the slice-based RA prioritization</w:t>
      </w:r>
      <w:r w:rsidR="00491710" w:rsidRPr="00491710">
        <w:rPr>
          <w:rFonts w:hint="eastAsia"/>
          <w:b/>
          <w:lang w:eastAsia="zh-CN"/>
        </w:rPr>
        <w:t>.</w:t>
      </w:r>
      <w:bookmarkEnd w:id="11"/>
    </w:p>
    <w:p w14:paraId="18C9CCE0" w14:textId="0149440A" w:rsidR="00783FF5" w:rsidRDefault="00783FF5" w:rsidP="00CA2F06">
      <w:pPr>
        <w:pStyle w:val="1"/>
        <w:jc w:val="both"/>
      </w:pPr>
      <w:r>
        <w:t>Conclusion</w:t>
      </w:r>
    </w:p>
    <w:p w14:paraId="0066D45E" w14:textId="77777777" w:rsidR="00EB5A7F" w:rsidRDefault="0066315C">
      <w:pPr>
        <w:pStyle w:val="af8"/>
        <w:tabs>
          <w:tab w:val="right" w:leader="dot" w:pos="8398"/>
        </w:tabs>
        <w:rPr>
          <w:rFonts w:eastAsiaTheme="minorEastAsia"/>
          <w:lang w:eastAsia="zh-CN"/>
        </w:rPr>
      </w:pPr>
      <w:r>
        <w:rPr>
          <w:lang w:eastAsia="zh-CN"/>
        </w:rPr>
        <w:t xml:space="preserve">This contribution </w:t>
      </w:r>
      <w:r w:rsidR="00D85CAC">
        <w:rPr>
          <w:lang w:eastAsia="zh-CN"/>
        </w:rPr>
        <w:t xml:space="preserve">analyzed </w:t>
      </w:r>
      <w:r w:rsidR="006A1F48">
        <w:rPr>
          <w:rFonts w:eastAsiaTheme="minorEastAsia" w:hint="eastAsia"/>
          <w:lang w:eastAsia="zh-CN"/>
        </w:rPr>
        <w:t xml:space="preserve">common issues of </w:t>
      </w:r>
      <w:r w:rsidR="006A1F48" w:rsidRPr="00DF7B74">
        <w:rPr>
          <w:szCs w:val="20"/>
          <w:lang w:val="en-GB" w:eastAsia="en-GB"/>
        </w:rPr>
        <w:t>slice based RACH configuration</w:t>
      </w:r>
      <w:r w:rsidR="00263A86">
        <w:rPr>
          <w:rFonts w:eastAsiaTheme="minorEastAsia" w:hint="eastAsia"/>
          <w:lang w:eastAsia="zh-CN"/>
        </w:rPr>
        <w:t>. We</w:t>
      </w:r>
      <w:r w:rsidR="00263A86">
        <w:t xml:space="preserve"> conclude</w:t>
      </w:r>
      <w:r w:rsidR="00D85CAC">
        <w:t xml:space="preserve"> the following proposals:</w:t>
      </w:r>
    </w:p>
    <w:p w14:paraId="6AE5D2BD" w14:textId="77777777" w:rsidR="000E3F96" w:rsidRDefault="000E3F96" w:rsidP="000E3F96">
      <w:pPr>
        <w:pStyle w:val="a6"/>
        <w:keepNext/>
        <w:rPr>
          <w:b/>
          <w:lang w:eastAsia="zh-CN"/>
        </w:rPr>
      </w:pPr>
      <w:r w:rsidRPr="00D95D19">
        <w:rPr>
          <w:b/>
        </w:rPr>
        <w:t xml:space="preserve">Observation </w:t>
      </w:r>
      <w:r>
        <w:rPr>
          <w:rFonts w:hint="eastAsia"/>
          <w:b/>
          <w:lang w:eastAsia="zh-CN"/>
        </w:rPr>
        <w:t>1</w:t>
      </w:r>
      <w:r w:rsidRPr="00D95D19">
        <w:rPr>
          <w:b/>
          <w:lang w:eastAsia="zh-CN"/>
        </w:rPr>
        <w:t xml:space="preserve">: </w:t>
      </w:r>
      <w:r>
        <w:rPr>
          <w:rFonts w:hint="eastAsia"/>
          <w:b/>
          <w:lang w:eastAsia="zh-CN"/>
        </w:rPr>
        <w:t xml:space="preserve">Inform the UE about the slice group information may impact </w:t>
      </w:r>
      <w:r w:rsidRPr="00B80A48">
        <w:rPr>
          <w:rFonts w:eastAsiaTheme="minorEastAsia" w:hint="eastAsia"/>
          <w:b/>
          <w:lang w:eastAsia="zh-CN"/>
        </w:rPr>
        <w:t>SA2 and CT1</w:t>
      </w:r>
      <w:r>
        <w:rPr>
          <w:rFonts w:eastAsiaTheme="minorEastAsia" w:hint="eastAsia"/>
          <w:b/>
          <w:lang w:eastAsia="zh-CN"/>
        </w:rPr>
        <w:t xml:space="preserve"> specification</w:t>
      </w:r>
    </w:p>
    <w:p w14:paraId="0DD27D52" w14:textId="77777777" w:rsidR="000E3F96" w:rsidRDefault="000E3F96" w:rsidP="000E3F96">
      <w:pPr>
        <w:pStyle w:val="a6"/>
        <w:rPr>
          <w:rFonts w:eastAsiaTheme="minorEastAsia"/>
          <w:b/>
          <w:lang w:eastAsia="zh-CN"/>
        </w:rPr>
      </w:pPr>
      <w:r w:rsidRPr="00C4551A">
        <w:rPr>
          <w:rFonts w:eastAsiaTheme="minorEastAsia"/>
          <w:b/>
          <w:lang w:eastAsia="zh-CN"/>
        </w:rPr>
        <w:t xml:space="preserve">Observation </w:t>
      </w:r>
      <w:r>
        <w:rPr>
          <w:rFonts w:eastAsiaTheme="minorEastAsia" w:hint="eastAsia"/>
          <w:b/>
          <w:lang w:eastAsia="zh-CN"/>
        </w:rPr>
        <w:t>2</w:t>
      </w:r>
      <w:r w:rsidRPr="00C4551A">
        <w:rPr>
          <w:rFonts w:eastAsiaTheme="minorEastAsia"/>
          <w:b/>
          <w:lang w:eastAsia="zh-CN"/>
        </w:rPr>
        <w:t>:</w:t>
      </w:r>
      <w:r>
        <w:rPr>
          <w:rFonts w:eastAsiaTheme="minorEastAsia" w:hint="eastAsia"/>
          <w:b/>
          <w:lang w:eastAsia="zh-CN"/>
        </w:rPr>
        <w:t xml:space="preserve"> The UAC </w:t>
      </w:r>
      <w:r>
        <w:rPr>
          <w:rFonts w:eastAsiaTheme="minorEastAsia"/>
          <w:b/>
          <w:lang w:eastAsia="zh-CN"/>
        </w:rPr>
        <w:t>mechanism</w:t>
      </w:r>
      <w:r>
        <w:rPr>
          <w:rFonts w:eastAsiaTheme="minorEastAsia" w:hint="eastAsia"/>
          <w:b/>
          <w:lang w:eastAsia="zh-CN"/>
        </w:rPr>
        <w:t xml:space="preserve"> only solve the security issue</w:t>
      </w:r>
    </w:p>
    <w:p w14:paraId="46CFEE86" w14:textId="77777777" w:rsidR="000E3F96" w:rsidRPr="00D95D19" w:rsidRDefault="000E3F96" w:rsidP="000E3F96">
      <w:pPr>
        <w:pStyle w:val="a6"/>
        <w:rPr>
          <w:rFonts w:eastAsiaTheme="minorEastAsia"/>
          <w:b/>
          <w:lang w:eastAsia="zh-CN"/>
        </w:rPr>
      </w:pPr>
      <w:r w:rsidRPr="00F2346C">
        <w:rPr>
          <w:b/>
        </w:rPr>
        <w:t>Proposal 1:</w:t>
      </w:r>
      <w:r w:rsidRPr="00D95D19">
        <w:rPr>
          <w:b/>
          <w:lang w:eastAsia="zh-CN"/>
        </w:rPr>
        <w:t xml:space="preserve"> Support to configure the </w:t>
      </w:r>
      <w:r>
        <w:rPr>
          <w:rFonts w:hint="eastAsia"/>
          <w:b/>
          <w:lang w:eastAsia="zh-CN"/>
        </w:rPr>
        <w:t>slice-based P</w:t>
      </w:r>
      <w:r w:rsidRPr="00D95D19">
        <w:rPr>
          <w:b/>
          <w:lang w:eastAsia="zh-CN"/>
        </w:rPr>
        <w:t>RACH resources in both preamble and</w:t>
      </w:r>
      <w:r w:rsidRPr="00D72ED9">
        <w:t xml:space="preserve"> </w:t>
      </w:r>
      <w:r w:rsidRPr="00D72ED9">
        <w:rPr>
          <w:b/>
          <w:lang w:eastAsia="zh-CN"/>
        </w:rPr>
        <w:t>transmission occasions</w:t>
      </w:r>
      <w:r>
        <w:rPr>
          <w:rFonts w:hint="eastAsia"/>
          <w:b/>
          <w:lang w:eastAsia="zh-CN"/>
        </w:rPr>
        <w:t xml:space="preserve"> of</w:t>
      </w:r>
      <w:r w:rsidRPr="00D95D19">
        <w:rPr>
          <w:b/>
          <w:lang w:eastAsia="zh-CN"/>
        </w:rPr>
        <w:t xml:space="preserve"> time-frequency domain.</w:t>
      </w:r>
    </w:p>
    <w:p w14:paraId="6369488C" w14:textId="77777777" w:rsidR="000E3F96" w:rsidRDefault="000E3F96" w:rsidP="000E3F96">
      <w:pPr>
        <w:pStyle w:val="a6"/>
        <w:rPr>
          <w:rFonts w:eastAsiaTheme="minorEastAsia"/>
          <w:b/>
          <w:lang w:eastAsia="zh-CN"/>
        </w:rPr>
      </w:pPr>
      <w:r>
        <w:rPr>
          <w:rFonts w:eastAsiaTheme="minorEastAsia"/>
          <w:b/>
          <w:lang w:eastAsia="zh-CN"/>
        </w:rPr>
        <w:t>Proposal</w:t>
      </w:r>
      <w:r w:rsidRPr="00D95D19">
        <w:rPr>
          <w:b/>
        </w:rPr>
        <w:t xml:space="preserve"> </w:t>
      </w:r>
      <w:r>
        <w:rPr>
          <w:rFonts w:hint="eastAsia"/>
          <w:b/>
          <w:lang w:eastAsia="zh-CN"/>
        </w:rPr>
        <w:t>2</w:t>
      </w:r>
      <w:r w:rsidRPr="007449B4">
        <w:rPr>
          <w:rFonts w:eastAsiaTheme="minorEastAsia" w:hint="eastAsia"/>
          <w:b/>
          <w:lang w:eastAsia="zh-CN"/>
        </w:rPr>
        <w:t xml:space="preserve">: </w:t>
      </w:r>
      <w:r>
        <w:rPr>
          <w:rFonts w:eastAsiaTheme="minorEastAsia" w:hint="eastAsia"/>
          <w:b/>
          <w:lang w:eastAsia="zh-CN"/>
        </w:rPr>
        <w:t xml:space="preserve">Define </w:t>
      </w:r>
      <w:r>
        <w:rPr>
          <w:rFonts w:eastAsiaTheme="minorEastAsia"/>
          <w:b/>
          <w:lang w:eastAsia="zh-CN"/>
        </w:rPr>
        <w:t>the</w:t>
      </w:r>
      <w:r>
        <w:rPr>
          <w:rFonts w:eastAsiaTheme="minorEastAsia" w:hint="eastAsia"/>
          <w:b/>
          <w:lang w:eastAsia="zh-CN"/>
        </w:rPr>
        <w:t xml:space="preserve"> slice group for </w:t>
      </w:r>
      <w:r>
        <w:rPr>
          <w:rFonts w:eastAsiaTheme="minorEastAsia"/>
          <w:b/>
          <w:lang w:eastAsia="zh-CN"/>
        </w:rPr>
        <w:t>the</w:t>
      </w:r>
      <w:r>
        <w:rPr>
          <w:rFonts w:eastAsiaTheme="minorEastAsia" w:hint="eastAsia"/>
          <w:b/>
          <w:lang w:eastAsia="zh-CN"/>
        </w:rPr>
        <w:t xml:space="preserve"> </w:t>
      </w:r>
      <w:r>
        <w:rPr>
          <w:rFonts w:eastAsiaTheme="minorEastAsia"/>
          <w:b/>
          <w:lang w:eastAsia="zh-CN"/>
        </w:rPr>
        <w:t>slice</w:t>
      </w:r>
      <w:r>
        <w:rPr>
          <w:rFonts w:eastAsiaTheme="minorEastAsia" w:hint="eastAsia"/>
          <w:b/>
          <w:lang w:eastAsia="zh-CN"/>
        </w:rPr>
        <w:t xml:space="preserve">-based </w:t>
      </w:r>
      <w:r w:rsidRPr="007449B4">
        <w:rPr>
          <w:rFonts w:eastAsiaTheme="minorEastAsia" w:hint="eastAsia"/>
          <w:b/>
          <w:lang w:eastAsia="zh-CN"/>
        </w:rPr>
        <w:t>RACH resources</w:t>
      </w:r>
      <w:r>
        <w:rPr>
          <w:rFonts w:eastAsiaTheme="minorEastAsia" w:hint="eastAsia"/>
          <w:b/>
          <w:lang w:eastAsia="zh-CN"/>
        </w:rPr>
        <w:t xml:space="preserve"> configuration</w:t>
      </w:r>
    </w:p>
    <w:p w14:paraId="59111D71" w14:textId="77777777" w:rsidR="000E3F96" w:rsidRPr="00EC4ED1" w:rsidRDefault="000E3F96" w:rsidP="000E3F96">
      <w:pPr>
        <w:pStyle w:val="a6"/>
        <w:rPr>
          <w:rFonts w:eastAsiaTheme="minorEastAsia"/>
          <w:b/>
          <w:lang w:eastAsia="zh-CN"/>
        </w:rPr>
      </w:pPr>
      <w:r w:rsidRPr="00D95D19">
        <w:rPr>
          <w:b/>
        </w:rPr>
        <w:t xml:space="preserve">Proposal </w:t>
      </w:r>
      <w:r>
        <w:rPr>
          <w:rFonts w:hint="eastAsia"/>
          <w:b/>
          <w:lang w:eastAsia="zh-CN"/>
        </w:rPr>
        <w:t>3</w:t>
      </w:r>
      <w:r w:rsidRPr="00A874C3">
        <w:rPr>
          <w:rFonts w:eastAsiaTheme="minorEastAsia"/>
          <w:b/>
          <w:lang w:eastAsia="zh-CN"/>
        </w:rPr>
        <w:t xml:space="preserve">: </w:t>
      </w:r>
      <w:r>
        <w:rPr>
          <w:rFonts w:eastAsiaTheme="minorEastAsia" w:hint="eastAsia"/>
          <w:b/>
          <w:lang w:eastAsia="zh-CN"/>
        </w:rPr>
        <w:t xml:space="preserve">The </w:t>
      </w:r>
      <w:r w:rsidRPr="00A874C3">
        <w:rPr>
          <w:rFonts w:eastAsiaTheme="minorEastAsia"/>
          <w:b/>
          <w:lang w:eastAsia="zh-CN"/>
        </w:rPr>
        <w:t>parameters</w:t>
      </w:r>
      <w:r w:rsidRPr="005E2C7D">
        <w:rPr>
          <w:i/>
        </w:rPr>
        <w:t xml:space="preserve"> </w:t>
      </w:r>
      <w:proofErr w:type="spellStart"/>
      <w:r w:rsidRPr="005E2C7D">
        <w:rPr>
          <w:b/>
          <w:i/>
        </w:rPr>
        <w:t>powerRampingStepHighPriority</w:t>
      </w:r>
      <w:proofErr w:type="spellEnd"/>
      <w:r w:rsidRPr="005E2C7D">
        <w:rPr>
          <w:rFonts w:eastAsiaTheme="minorEastAsia" w:hint="eastAsia"/>
          <w:b/>
          <w:lang w:eastAsia="zh-CN"/>
        </w:rPr>
        <w:t xml:space="preserve"> and </w:t>
      </w:r>
      <w:proofErr w:type="spellStart"/>
      <w:r w:rsidRPr="005E2C7D">
        <w:rPr>
          <w:b/>
          <w:i/>
        </w:rPr>
        <w:t>scalingFactorBI</w:t>
      </w:r>
      <w:proofErr w:type="spellEnd"/>
      <w:r w:rsidRPr="005E2C7D">
        <w:rPr>
          <w:rFonts w:eastAsiaTheme="minorEastAsia" w:hint="eastAsia"/>
          <w:b/>
          <w:lang w:eastAsia="zh-CN"/>
        </w:rPr>
        <w:t xml:space="preserve"> </w:t>
      </w:r>
      <w:r>
        <w:rPr>
          <w:rFonts w:eastAsiaTheme="minorEastAsia" w:hint="eastAsia"/>
          <w:b/>
          <w:lang w:eastAsia="zh-CN"/>
        </w:rPr>
        <w:t>are</w:t>
      </w:r>
      <w:r w:rsidRPr="005E2C7D">
        <w:rPr>
          <w:rFonts w:eastAsiaTheme="minorEastAsia" w:hint="eastAsia"/>
          <w:b/>
          <w:lang w:eastAsia="zh-CN"/>
        </w:rPr>
        <w:t xml:space="preserve"> reus</w:t>
      </w:r>
      <w:r>
        <w:rPr>
          <w:rFonts w:eastAsiaTheme="minorEastAsia" w:hint="eastAsia"/>
          <w:b/>
          <w:lang w:eastAsia="zh-CN"/>
        </w:rPr>
        <w:t xml:space="preserve">ed </w:t>
      </w:r>
      <w:r w:rsidRPr="00EC4ED1">
        <w:rPr>
          <w:rFonts w:eastAsiaTheme="minorEastAsia" w:hint="eastAsia"/>
          <w:b/>
          <w:lang w:eastAsia="zh-CN"/>
        </w:rPr>
        <w:t xml:space="preserve">for </w:t>
      </w:r>
      <w:r>
        <w:rPr>
          <w:rFonts w:eastAsiaTheme="minorEastAsia" w:hint="eastAsia"/>
          <w:b/>
          <w:lang w:eastAsia="zh-CN"/>
        </w:rPr>
        <w:t xml:space="preserve">slice-based </w:t>
      </w:r>
      <w:r w:rsidRPr="00EC4ED1">
        <w:rPr>
          <w:rFonts w:eastAsiaTheme="minorEastAsia" w:hint="eastAsia"/>
          <w:b/>
          <w:lang w:eastAsia="zh-CN"/>
        </w:rPr>
        <w:t xml:space="preserve">RACH </w:t>
      </w:r>
      <w:r w:rsidRPr="00EC4ED1">
        <w:rPr>
          <w:rFonts w:eastAsiaTheme="minorEastAsia"/>
          <w:b/>
          <w:lang w:eastAsia="zh-CN"/>
        </w:rPr>
        <w:t>prioritization</w:t>
      </w:r>
      <w:r w:rsidRPr="00EC4ED1">
        <w:rPr>
          <w:rFonts w:eastAsiaTheme="minorEastAsia" w:hint="eastAsia"/>
          <w:b/>
          <w:lang w:eastAsia="zh-CN"/>
        </w:rPr>
        <w:t>.</w:t>
      </w:r>
    </w:p>
    <w:p w14:paraId="00A35830" w14:textId="77777777" w:rsidR="000E3F96" w:rsidRPr="00707928" w:rsidRDefault="000E3F96" w:rsidP="000E3F96">
      <w:pPr>
        <w:pStyle w:val="a6"/>
        <w:rPr>
          <w:rFonts w:eastAsiaTheme="minorEastAsia"/>
          <w:b/>
          <w:iCs/>
          <w:lang w:eastAsia="zh-CN"/>
        </w:rPr>
      </w:pPr>
      <w:r w:rsidRPr="00ED3D84">
        <w:rPr>
          <w:b/>
        </w:rPr>
        <w:t xml:space="preserve">Proposal </w:t>
      </w:r>
      <w:r>
        <w:rPr>
          <w:rFonts w:hint="eastAsia"/>
          <w:b/>
          <w:lang w:eastAsia="zh-CN"/>
        </w:rPr>
        <w:t>4</w:t>
      </w:r>
      <w:r w:rsidRPr="0027777D">
        <w:rPr>
          <w:rFonts w:eastAsiaTheme="minorEastAsia" w:hint="eastAsia"/>
          <w:b/>
          <w:iCs/>
          <w:lang w:eastAsia="zh-CN"/>
        </w:rPr>
        <w:t xml:space="preserve">: Slice/slice group info can be </w:t>
      </w:r>
      <w:r w:rsidRPr="0027777D">
        <w:rPr>
          <w:rFonts w:eastAsiaTheme="minorEastAsia"/>
          <w:b/>
          <w:iCs/>
          <w:lang w:eastAsia="zh-CN"/>
        </w:rPr>
        <w:t>associated</w:t>
      </w:r>
      <w:r w:rsidRPr="0027777D">
        <w:rPr>
          <w:rFonts w:eastAsiaTheme="minorEastAsia" w:hint="eastAsia"/>
          <w:b/>
          <w:iCs/>
          <w:lang w:eastAsia="zh-CN"/>
        </w:rPr>
        <w:t xml:space="preserve"> with RA type resources to </w:t>
      </w:r>
      <w:r w:rsidRPr="0027777D">
        <w:rPr>
          <w:rFonts w:eastAsiaTheme="minorEastAsia"/>
          <w:b/>
          <w:iCs/>
          <w:lang w:eastAsia="zh-CN"/>
        </w:rPr>
        <w:t>facilitate</w:t>
      </w:r>
      <w:r w:rsidRPr="0027777D">
        <w:rPr>
          <w:rFonts w:eastAsiaTheme="minorEastAsia" w:hint="eastAsia"/>
          <w:b/>
          <w:iCs/>
          <w:lang w:eastAsia="zh-CN"/>
        </w:rPr>
        <w:t xml:space="preserve"> fast access of some delay </w:t>
      </w:r>
      <w:r w:rsidRPr="0027777D">
        <w:rPr>
          <w:rFonts w:eastAsiaTheme="minorEastAsia"/>
          <w:b/>
          <w:iCs/>
          <w:lang w:eastAsia="zh-CN"/>
        </w:rPr>
        <w:t>sensitive</w:t>
      </w:r>
      <w:r w:rsidRPr="0027777D">
        <w:rPr>
          <w:rFonts w:eastAsiaTheme="minorEastAsia" w:hint="eastAsia"/>
          <w:b/>
          <w:iCs/>
          <w:lang w:eastAsia="zh-CN"/>
        </w:rPr>
        <w:t xml:space="preserve"> </w:t>
      </w:r>
      <w:r w:rsidRPr="0027777D">
        <w:rPr>
          <w:rFonts w:eastAsiaTheme="minorEastAsia"/>
          <w:b/>
          <w:iCs/>
          <w:lang w:eastAsia="zh-CN"/>
        </w:rPr>
        <w:t>traffic</w:t>
      </w:r>
      <w:r w:rsidRPr="0027777D">
        <w:rPr>
          <w:rFonts w:eastAsiaTheme="minorEastAsia" w:hint="eastAsia"/>
          <w:b/>
          <w:iCs/>
          <w:lang w:eastAsia="zh-CN"/>
        </w:rPr>
        <w:t xml:space="preserve"> and be used for RA type selection.</w:t>
      </w:r>
    </w:p>
    <w:p w14:paraId="157ADEA4" w14:textId="77777777" w:rsidR="000E3F96" w:rsidRPr="00491710" w:rsidRDefault="000E3F96" w:rsidP="000E3F96">
      <w:pPr>
        <w:pStyle w:val="a6"/>
        <w:rPr>
          <w:rFonts w:eastAsiaTheme="minorEastAsia"/>
          <w:b/>
          <w:szCs w:val="22"/>
          <w:lang w:eastAsia="zh-CN"/>
        </w:rPr>
      </w:pPr>
      <w:r w:rsidRPr="00ED3D84">
        <w:rPr>
          <w:b/>
        </w:rPr>
        <w:t xml:space="preserve">Proposal </w:t>
      </w:r>
      <w:r>
        <w:rPr>
          <w:rFonts w:hint="eastAsia"/>
          <w:b/>
          <w:lang w:eastAsia="zh-CN"/>
        </w:rPr>
        <w:t>5</w:t>
      </w:r>
      <w:r w:rsidRPr="00491710">
        <w:rPr>
          <w:rFonts w:hint="eastAsia"/>
          <w:b/>
          <w:lang w:eastAsia="zh-CN"/>
        </w:rPr>
        <w:t xml:space="preserve">: </w:t>
      </w:r>
      <w:r>
        <w:rPr>
          <w:rFonts w:hint="eastAsia"/>
          <w:b/>
          <w:lang w:eastAsia="zh-CN"/>
        </w:rPr>
        <w:t xml:space="preserve">It is configurable whether RA </w:t>
      </w:r>
      <w:r>
        <w:rPr>
          <w:b/>
          <w:lang w:eastAsia="zh-CN"/>
        </w:rPr>
        <w:t>prioritization</w:t>
      </w:r>
      <w:r>
        <w:rPr>
          <w:rFonts w:hint="eastAsia"/>
          <w:b/>
          <w:lang w:eastAsia="zh-CN"/>
        </w:rPr>
        <w:t xml:space="preserve"> parameters for MPS and MCS override the slice-based RA prioritization</w:t>
      </w:r>
      <w:r w:rsidRPr="00491710">
        <w:rPr>
          <w:rFonts w:hint="eastAsia"/>
          <w:b/>
          <w:lang w:eastAsia="zh-CN"/>
        </w:rPr>
        <w:t>.</w:t>
      </w:r>
    </w:p>
    <w:p w14:paraId="456B1831" w14:textId="0F5BB6BF" w:rsidR="002F67FE" w:rsidRPr="00CA2F06" w:rsidRDefault="001A3832" w:rsidP="00CA2F06">
      <w:pPr>
        <w:pStyle w:val="1"/>
        <w:jc w:val="both"/>
      </w:pPr>
      <w:r>
        <w:rPr>
          <w:rFonts w:hint="eastAsia"/>
        </w:rPr>
        <w:t>Reference</w:t>
      </w:r>
    </w:p>
    <w:p w14:paraId="660F0C03" w14:textId="79ED81A4" w:rsidR="006828A8" w:rsidRDefault="003B2033" w:rsidP="00330D0C">
      <w:pPr>
        <w:pStyle w:val="a1"/>
        <w:numPr>
          <w:ilvl w:val="0"/>
          <w:numId w:val="7"/>
        </w:numPr>
        <w:jc w:val="left"/>
        <w:rPr>
          <w:rFonts w:eastAsiaTheme="minorEastAsia"/>
          <w:lang w:val="en-GB" w:eastAsia="zh-CN"/>
        </w:rPr>
      </w:pPr>
      <w:bookmarkStart w:id="12" w:name="_Ref61279698"/>
      <w:bookmarkStart w:id="13" w:name="_Ref68015052"/>
      <w:bookmarkStart w:id="14" w:name="_Ref51144359"/>
      <w:bookmarkStart w:id="15" w:name="_Ref54104764"/>
      <w:r w:rsidRPr="00D346E4">
        <w:rPr>
          <w:rFonts w:eastAsia="Arial Unicode MS"/>
          <w:lang w:eastAsia="zh-CN"/>
        </w:rPr>
        <w:t>RP-210912</w:t>
      </w:r>
      <w:bookmarkEnd w:id="12"/>
      <w:r w:rsidR="00330D0C">
        <w:rPr>
          <w:rFonts w:eastAsiaTheme="minorEastAsia" w:hint="eastAsia"/>
          <w:lang w:val="en-GB" w:eastAsia="zh-CN"/>
        </w:rPr>
        <w:t xml:space="preserve">, </w:t>
      </w:r>
      <w:r w:rsidR="00330D0C" w:rsidRPr="00330D0C">
        <w:rPr>
          <w:rFonts w:eastAsiaTheme="minorEastAsia"/>
          <w:lang w:val="en-GB" w:eastAsia="zh-CN"/>
        </w:rPr>
        <w:t>New WID on enhancement of RAN Slicing for NR</w:t>
      </w:r>
      <w:r w:rsidR="00330D0C">
        <w:rPr>
          <w:rFonts w:eastAsiaTheme="minorEastAsia" w:hint="eastAsia"/>
          <w:lang w:val="en-GB" w:eastAsia="zh-CN"/>
        </w:rPr>
        <w:t xml:space="preserve">, </w:t>
      </w:r>
      <w:r w:rsidR="00330D0C" w:rsidRPr="00330D0C">
        <w:rPr>
          <w:rFonts w:eastAsiaTheme="minorEastAsia"/>
          <w:lang w:val="en-GB" w:eastAsia="zh-CN"/>
        </w:rPr>
        <w:t>CMCC</w:t>
      </w:r>
      <w:r w:rsidR="00330D0C">
        <w:rPr>
          <w:rFonts w:eastAsiaTheme="minorEastAsia" w:hint="eastAsia"/>
          <w:lang w:val="en-GB" w:eastAsia="zh-CN"/>
        </w:rPr>
        <w:t xml:space="preserve">, </w:t>
      </w:r>
      <w:r w:rsidR="00330D0C" w:rsidRPr="00330D0C">
        <w:rPr>
          <w:rFonts w:eastAsiaTheme="minorEastAsia"/>
          <w:lang w:val="en-GB" w:eastAsia="zh-CN"/>
        </w:rPr>
        <w:t>3GPP TSG RAN Meeting #91e</w:t>
      </w:r>
      <w:r w:rsidR="00330D0C">
        <w:rPr>
          <w:rFonts w:eastAsiaTheme="minorEastAsia" w:hint="eastAsia"/>
          <w:lang w:val="en-GB" w:eastAsia="zh-CN"/>
        </w:rPr>
        <w:t>;</w:t>
      </w:r>
      <w:bookmarkEnd w:id="13"/>
    </w:p>
    <w:p w14:paraId="6A4CC0D4" w14:textId="5A3E9542" w:rsidR="006828A8" w:rsidRPr="00EA745D" w:rsidRDefault="00CF5C82" w:rsidP="00FE4FAB">
      <w:pPr>
        <w:pStyle w:val="a1"/>
        <w:numPr>
          <w:ilvl w:val="0"/>
          <w:numId w:val="7"/>
        </w:numPr>
        <w:jc w:val="left"/>
        <w:rPr>
          <w:rFonts w:eastAsiaTheme="minorEastAsia"/>
          <w:lang w:val="en-GB" w:eastAsia="zh-CN"/>
        </w:rPr>
      </w:pPr>
      <w:bookmarkStart w:id="16" w:name="_Ref61279718"/>
      <w:bookmarkStart w:id="17" w:name="_Ref68015077"/>
      <w:r>
        <w:rPr>
          <w:rFonts w:eastAsiaTheme="minorEastAsia" w:hint="eastAsia"/>
          <w:lang w:eastAsia="zh-CN"/>
        </w:rPr>
        <w:t>3</w:t>
      </w:r>
      <w:r w:rsidR="00CA4383">
        <w:rPr>
          <w:rFonts w:eastAsiaTheme="minorEastAsia" w:hint="eastAsia"/>
          <w:lang w:eastAsia="zh-CN"/>
        </w:rPr>
        <w:t>8</w:t>
      </w:r>
      <w:r>
        <w:rPr>
          <w:rFonts w:eastAsiaTheme="minorEastAsia" w:hint="eastAsia"/>
          <w:lang w:eastAsia="zh-CN"/>
        </w:rPr>
        <w:t>.331, Radio Resource Control</w:t>
      </w:r>
      <w:bookmarkEnd w:id="16"/>
      <w:r w:rsidR="00175161">
        <w:rPr>
          <w:rFonts w:eastAsiaTheme="minorEastAsia" w:hint="eastAsia"/>
          <w:lang w:eastAsia="zh-CN"/>
        </w:rPr>
        <w:t>;</w:t>
      </w:r>
      <w:bookmarkEnd w:id="14"/>
      <w:bookmarkEnd w:id="15"/>
      <w:bookmarkEnd w:id="17"/>
    </w:p>
    <w:sectPr w:rsidR="006828A8" w:rsidRPr="00EA745D"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487440" w15:done="0"/>
  <w15:commentEx w15:paraId="236F9A3A" w15:done="0"/>
  <w15:commentEx w15:paraId="384FA583" w15:done="0"/>
  <w15:commentEx w15:paraId="53F9883A" w15:done="0"/>
  <w15:commentEx w15:paraId="046892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487440" w16cid:durableId="2404C5A1"/>
  <w16cid:commentId w16cid:paraId="236F9A3A" w16cid:durableId="2404C5A2"/>
  <w16cid:commentId w16cid:paraId="384FA583" w16cid:durableId="2404C5A3"/>
  <w16cid:commentId w16cid:paraId="53F9883A" w16cid:durableId="2404C5A4"/>
  <w16cid:commentId w16cid:paraId="04689288" w16cid:durableId="2404C5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74EA8" w14:textId="77777777" w:rsidR="0063643F" w:rsidRDefault="0063643F">
      <w:r>
        <w:separator/>
      </w:r>
    </w:p>
  </w:endnote>
  <w:endnote w:type="continuationSeparator" w:id="0">
    <w:p w14:paraId="776FD578" w14:textId="77777777" w:rsidR="0063643F" w:rsidRDefault="0063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2D632" w14:textId="77777777" w:rsidR="0063643F" w:rsidRDefault="0063643F">
      <w:r>
        <w:separator/>
      </w:r>
    </w:p>
  </w:footnote>
  <w:footnote w:type="continuationSeparator" w:id="0">
    <w:p w14:paraId="08A87B90" w14:textId="77777777" w:rsidR="0063643F" w:rsidRDefault="00636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B6B20"/>
    <w:multiLevelType w:val="hybridMultilevel"/>
    <w:tmpl w:val="E208F9E4"/>
    <w:lvl w:ilvl="0" w:tplc="247CF9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52678C0"/>
    <w:multiLevelType w:val="hybridMultilevel"/>
    <w:tmpl w:val="7BB4289C"/>
    <w:lvl w:ilvl="0" w:tplc="B9AECFCC">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5"/>
  </w:num>
  <w:num w:numId="4">
    <w:abstractNumId w:val="3"/>
  </w:num>
  <w:num w:numId="5">
    <w:abstractNumId w:val="13"/>
  </w:num>
  <w:num w:numId="6">
    <w:abstractNumId w:val="8"/>
  </w:num>
  <w:num w:numId="7">
    <w:abstractNumId w:val="7"/>
  </w:num>
  <w:num w:numId="8">
    <w:abstractNumId w:val="10"/>
  </w:num>
  <w:num w:numId="9">
    <w:abstractNumId w:val="2"/>
  </w:num>
  <w:num w:numId="10">
    <w:abstractNumId w:val="6"/>
  </w:num>
  <w:num w:numId="11">
    <w:abstractNumId w:val="9"/>
  </w:num>
  <w:num w:numId="12">
    <w:abstractNumId w:val="0"/>
  </w:num>
  <w:num w:numId="13">
    <w:abstractNumId w:val="4"/>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D86"/>
    <w:rsid w:val="00002FDB"/>
    <w:rsid w:val="00003165"/>
    <w:rsid w:val="000034B9"/>
    <w:rsid w:val="00003BD4"/>
    <w:rsid w:val="00003EA4"/>
    <w:rsid w:val="000040DA"/>
    <w:rsid w:val="00004457"/>
    <w:rsid w:val="00004526"/>
    <w:rsid w:val="00005702"/>
    <w:rsid w:val="000057FA"/>
    <w:rsid w:val="00006229"/>
    <w:rsid w:val="000062D6"/>
    <w:rsid w:val="00006817"/>
    <w:rsid w:val="00006E0C"/>
    <w:rsid w:val="00007279"/>
    <w:rsid w:val="000079B7"/>
    <w:rsid w:val="00007EB1"/>
    <w:rsid w:val="00010C87"/>
    <w:rsid w:val="000116A5"/>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255"/>
    <w:rsid w:val="00033B50"/>
    <w:rsid w:val="00034159"/>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357F"/>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98C"/>
    <w:rsid w:val="00052D02"/>
    <w:rsid w:val="00053401"/>
    <w:rsid w:val="00053B41"/>
    <w:rsid w:val="00053CAD"/>
    <w:rsid w:val="00053FA8"/>
    <w:rsid w:val="00054139"/>
    <w:rsid w:val="0005461C"/>
    <w:rsid w:val="0005475A"/>
    <w:rsid w:val="00054B8E"/>
    <w:rsid w:val="00054FB6"/>
    <w:rsid w:val="00055126"/>
    <w:rsid w:val="00055E49"/>
    <w:rsid w:val="0005638E"/>
    <w:rsid w:val="000566E1"/>
    <w:rsid w:val="000575A9"/>
    <w:rsid w:val="00057B7E"/>
    <w:rsid w:val="000604AE"/>
    <w:rsid w:val="00060A1B"/>
    <w:rsid w:val="00060DF6"/>
    <w:rsid w:val="0006264B"/>
    <w:rsid w:val="00062933"/>
    <w:rsid w:val="00062FC2"/>
    <w:rsid w:val="00063C4D"/>
    <w:rsid w:val="00063FC5"/>
    <w:rsid w:val="00064119"/>
    <w:rsid w:val="00064322"/>
    <w:rsid w:val="00064738"/>
    <w:rsid w:val="00064769"/>
    <w:rsid w:val="000649A0"/>
    <w:rsid w:val="000649DA"/>
    <w:rsid w:val="00064D28"/>
    <w:rsid w:val="00064EA4"/>
    <w:rsid w:val="0006550A"/>
    <w:rsid w:val="00066251"/>
    <w:rsid w:val="00066A60"/>
    <w:rsid w:val="000670D8"/>
    <w:rsid w:val="00067358"/>
    <w:rsid w:val="000673E5"/>
    <w:rsid w:val="00067A9D"/>
    <w:rsid w:val="000706B4"/>
    <w:rsid w:val="00070C03"/>
    <w:rsid w:val="00070EC0"/>
    <w:rsid w:val="00071101"/>
    <w:rsid w:val="00071727"/>
    <w:rsid w:val="00071B55"/>
    <w:rsid w:val="00071F99"/>
    <w:rsid w:val="0007235E"/>
    <w:rsid w:val="0007235F"/>
    <w:rsid w:val="00072699"/>
    <w:rsid w:val="000727DF"/>
    <w:rsid w:val="000729AF"/>
    <w:rsid w:val="00072C4D"/>
    <w:rsid w:val="00072CED"/>
    <w:rsid w:val="000731F9"/>
    <w:rsid w:val="00073665"/>
    <w:rsid w:val="000738D9"/>
    <w:rsid w:val="00073B72"/>
    <w:rsid w:val="00073D15"/>
    <w:rsid w:val="00073E18"/>
    <w:rsid w:val="0007410E"/>
    <w:rsid w:val="00074227"/>
    <w:rsid w:val="000746E0"/>
    <w:rsid w:val="000749EF"/>
    <w:rsid w:val="0007522C"/>
    <w:rsid w:val="00075B5F"/>
    <w:rsid w:val="00075CE1"/>
    <w:rsid w:val="00075D35"/>
    <w:rsid w:val="00075FE1"/>
    <w:rsid w:val="000767B5"/>
    <w:rsid w:val="00076930"/>
    <w:rsid w:val="00076B7E"/>
    <w:rsid w:val="00076D76"/>
    <w:rsid w:val="00076E3A"/>
    <w:rsid w:val="000773E3"/>
    <w:rsid w:val="00077521"/>
    <w:rsid w:val="000778EC"/>
    <w:rsid w:val="00077CD7"/>
    <w:rsid w:val="00077DE6"/>
    <w:rsid w:val="00077F50"/>
    <w:rsid w:val="0008011C"/>
    <w:rsid w:val="000805B5"/>
    <w:rsid w:val="00080976"/>
    <w:rsid w:val="00080B29"/>
    <w:rsid w:val="00080B96"/>
    <w:rsid w:val="00081065"/>
    <w:rsid w:val="000814E3"/>
    <w:rsid w:val="00081558"/>
    <w:rsid w:val="00081E25"/>
    <w:rsid w:val="000822A7"/>
    <w:rsid w:val="000828B6"/>
    <w:rsid w:val="00082DC8"/>
    <w:rsid w:val="0008356D"/>
    <w:rsid w:val="00083725"/>
    <w:rsid w:val="00083BC8"/>
    <w:rsid w:val="000840AF"/>
    <w:rsid w:val="00084510"/>
    <w:rsid w:val="0008490A"/>
    <w:rsid w:val="00084B51"/>
    <w:rsid w:val="00084C75"/>
    <w:rsid w:val="00084CE9"/>
    <w:rsid w:val="00085047"/>
    <w:rsid w:val="000850B8"/>
    <w:rsid w:val="0008581A"/>
    <w:rsid w:val="0008588B"/>
    <w:rsid w:val="00085D71"/>
    <w:rsid w:val="00085E14"/>
    <w:rsid w:val="00086209"/>
    <w:rsid w:val="0008678A"/>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2E1"/>
    <w:rsid w:val="000927C7"/>
    <w:rsid w:val="00092DD7"/>
    <w:rsid w:val="000931F4"/>
    <w:rsid w:val="00093279"/>
    <w:rsid w:val="00093708"/>
    <w:rsid w:val="0009377A"/>
    <w:rsid w:val="000938E1"/>
    <w:rsid w:val="00093E43"/>
    <w:rsid w:val="00093E9F"/>
    <w:rsid w:val="00095375"/>
    <w:rsid w:val="00095FC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5154"/>
    <w:rsid w:val="000A53FC"/>
    <w:rsid w:val="000A55B8"/>
    <w:rsid w:val="000A5653"/>
    <w:rsid w:val="000A5EDA"/>
    <w:rsid w:val="000A60DD"/>
    <w:rsid w:val="000A6426"/>
    <w:rsid w:val="000A6567"/>
    <w:rsid w:val="000A683C"/>
    <w:rsid w:val="000B0643"/>
    <w:rsid w:val="000B0728"/>
    <w:rsid w:val="000B09B7"/>
    <w:rsid w:val="000B0C8C"/>
    <w:rsid w:val="000B3216"/>
    <w:rsid w:val="000B3296"/>
    <w:rsid w:val="000B4489"/>
    <w:rsid w:val="000B4996"/>
    <w:rsid w:val="000B5179"/>
    <w:rsid w:val="000B5653"/>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2AF"/>
    <w:rsid w:val="000C6587"/>
    <w:rsid w:val="000C65B6"/>
    <w:rsid w:val="000C66EF"/>
    <w:rsid w:val="000C7130"/>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D7BA3"/>
    <w:rsid w:val="000E0399"/>
    <w:rsid w:val="000E063A"/>
    <w:rsid w:val="000E0818"/>
    <w:rsid w:val="000E130E"/>
    <w:rsid w:val="000E1387"/>
    <w:rsid w:val="000E1674"/>
    <w:rsid w:val="000E1954"/>
    <w:rsid w:val="000E2E72"/>
    <w:rsid w:val="000E2FF4"/>
    <w:rsid w:val="000E3AE2"/>
    <w:rsid w:val="000E3F96"/>
    <w:rsid w:val="000E472C"/>
    <w:rsid w:val="000E477E"/>
    <w:rsid w:val="000E488F"/>
    <w:rsid w:val="000E4B35"/>
    <w:rsid w:val="000E517C"/>
    <w:rsid w:val="000E557C"/>
    <w:rsid w:val="000E5742"/>
    <w:rsid w:val="000E61FD"/>
    <w:rsid w:val="000E629A"/>
    <w:rsid w:val="000E649F"/>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B"/>
    <w:rsid w:val="000F4093"/>
    <w:rsid w:val="000F495B"/>
    <w:rsid w:val="000F49E0"/>
    <w:rsid w:val="000F5299"/>
    <w:rsid w:val="000F5484"/>
    <w:rsid w:val="000F54CB"/>
    <w:rsid w:val="000F68BE"/>
    <w:rsid w:val="000F6A51"/>
    <w:rsid w:val="000F6B0D"/>
    <w:rsid w:val="000F6FF6"/>
    <w:rsid w:val="000F79D6"/>
    <w:rsid w:val="00100114"/>
    <w:rsid w:val="00100319"/>
    <w:rsid w:val="00100451"/>
    <w:rsid w:val="001005FC"/>
    <w:rsid w:val="00100607"/>
    <w:rsid w:val="0010073B"/>
    <w:rsid w:val="001009E2"/>
    <w:rsid w:val="00100BBD"/>
    <w:rsid w:val="00100F7D"/>
    <w:rsid w:val="001013CF"/>
    <w:rsid w:val="001016C2"/>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A32"/>
    <w:rsid w:val="00114239"/>
    <w:rsid w:val="0011474F"/>
    <w:rsid w:val="00114951"/>
    <w:rsid w:val="00114BBB"/>
    <w:rsid w:val="00114C0D"/>
    <w:rsid w:val="00115CE3"/>
    <w:rsid w:val="0011635F"/>
    <w:rsid w:val="00116625"/>
    <w:rsid w:val="00116645"/>
    <w:rsid w:val="00116886"/>
    <w:rsid w:val="001169A3"/>
    <w:rsid w:val="00116F48"/>
    <w:rsid w:val="00117049"/>
    <w:rsid w:val="00117B9E"/>
    <w:rsid w:val="00120CA6"/>
    <w:rsid w:val="0012153F"/>
    <w:rsid w:val="0012163A"/>
    <w:rsid w:val="00121A39"/>
    <w:rsid w:val="00121EA3"/>
    <w:rsid w:val="001220C2"/>
    <w:rsid w:val="00123387"/>
    <w:rsid w:val="001234DE"/>
    <w:rsid w:val="001238A9"/>
    <w:rsid w:val="00123C89"/>
    <w:rsid w:val="00123CEF"/>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0BF4"/>
    <w:rsid w:val="001318F6"/>
    <w:rsid w:val="00131A50"/>
    <w:rsid w:val="00131C3F"/>
    <w:rsid w:val="0013215E"/>
    <w:rsid w:val="0013254A"/>
    <w:rsid w:val="00133013"/>
    <w:rsid w:val="0013363D"/>
    <w:rsid w:val="00134CCC"/>
    <w:rsid w:val="00134DE3"/>
    <w:rsid w:val="0013517B"/>
    <w:rsid w:val="001352F2"/>
    <w:rsid w:val="001358FF"/>
    <w:rsid w:val="00135A4F"/>
    <w:rsid w:val="00135ED0"/>
    <w:rsid w:val="00136402"/>
    <w:rsid w:val="00136678"/>
    <w:rsid w:val="001371FD"/>
    <w:rsid w:val="00137349"/>
    <w:rsid w:val="001378A7"/>
    <w:rsid w:val="00137A41"/>
    <w:rsid w:val="00137D55"/>
    <w:rsid w:val="00140762"/>
    <w:rsid w:val="001407A4"/>
    <w:rsid w:val="0014082B"/>
    <w:rsid w:val="0014085A"/>
    <w:rsid w:val="001411D6"/>
    <w:rsid w:val="00141964"/>
    <w:rsid w:val="00141C77"/>
    <w:rsid w:val="0014239A"/>
    <w:rsid w:val="00142B70"/>
    <w:rsid w:val="00142FE3"/>
    <w:rsid w:val="00142FFF"/>
    <w:rsid w:val="00143505"/>
    <w:rsid w:val="00143506"/>
    <w:rsid w:val="001435AA"/>
    <w:rsid w:val="00143AAA"/>
    <w:rsid w:val="00143E64"/>
    <w:rsid w:val="001440FC"/>
    <w:rsid w:val="0014512D"/>
    <w:rsid w:val="001453CA"/>
    <w:rsid w:val="00145648"/>
    <w:rsid w:val="001469E3"/>
    <w:rsid w:val="00146B00"/>
    <w:rsid w:val="00147738"/>
    <w:rsid w:val="00147BC9"/>
    <w:rsid w:val="0015000D"/>
    <w:rsid w:val="00150790"/>
    <w:rsid w:val="001509C6"/>
    <w:rsid w:val="00150D95"/>
    <w:rsid w:val="00150EBC"/>
    <w:rsid w:val="00152604"/>
    <w:rsid w:val="001527DC"/>
    <w:rsid w:val="001532D1"/>
    <w:rsid w:val="00153A30"/>
    <w:rsid w:val="00153ADA"/>
    <w:rsid w:val="00153D16"/>
    <w:rsid w:val="001540C0"/>
    <w:rsid w:val="001549F5"/>
    <w:rsid w:val="00155034"/>
    <w:rsid w:val="001550CC"/>
    <w:rsid w:val="001554CE"/>
    <w:rsid w:val="001563C6"/>
    <w:rsid w:val="001568A0"/>
    <w:rsid w:val="00157310"/>
    <w:rsid w:val="00157421"/>
    <w:rsid w:val="00157C75"/>
    <w:rsid w:val="00160047"/>
    <w:rsid w:val="001605FD"/>
    <w:rsid w:val="001606C2"/>
    <w:rsid w:val="00160A29"/>
    <w:rsid w:val="00160AD3"/>
    <w:rsid w:val="00160DB1"/>
    <w:rsid w:val="00160E57"/>
    <w:rsid w:val="00161E84"/>
    <w:rsid w:val="001622E6"/>
    <w:rsid w:val="0016231E"/>
    <w:rsid w:val="001629AF"/>
    <w:rsid w:val="00162E57"/>
    <w:rsid w:val="001632A1"/>
    <w:rsid w:val="001632B3"/>
    <w:rsid w:val="001632FF"/>
    <w:rsid w:val="00163672"/>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2204"/>
    <w:rsid w:val="001822DB"/>
    <w:rsid w:val="001824D3"/>
    <w:rsid w:val="00182503"/>
    <w:rsid w:val="0018252A"/>
    <w:rsid w:val="001826BA"/>
    <w:rsid w:val="00183B67"/>
    <w:rsid w:val="00183E97"/>
    <w:rsid w:val="00183F7B"/>
    <w:rsid w:val="00184014"/>
    <w:rsid w:val="0018472E"/>
    <w:rsid w:val="00184EDB"/>
    <w:rsid w:val="00186170"/>
    <w:rsid w:val="00186372"/>
    <w:rsid w:val="001866BD"/>
    <w:rsid w:val="00186741"/>
    <w:rsid w:val="001869CB"/>
    <w:rsid w:val="0018753B"/>
    <w:rsid w:val="00187565"/>
    <w:rsid w:val="00187689"/>
    <w:rsid w:val="00187EDF"/>
    <w:rsid w:val="001901A5"/>
    <w:rsid w:val="001906FF"/>
    <w:rsid w:val="00190E51"/>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0900"/>
    <w:rsid w:val="001A107A"/>
    <w:rsid w:val="001A10BA"/>
    <w:rsid w:val="001A1BB3"/>
    <w:rsid w:val="001A1C6E"/>
    <w:rsid w:val="001A2362"/>
    <w:rsid w:val="001A3158"/>
    <w:rsid w:val="001A3832"/>
    <w:rsid w:val="001A3F69"/>
    <w:rsid w:val="001A40E4"/>
    <w:rsid w:val="001A491A"/>
    <w:rsid w:val="001A50BB"/>
    <w:rsid w:val="001A52BE"/>
    <w:rsid w:val="001A6727"/>
    <w:rsid w:val="001A67A3"/>
    <w:rsid w:val="001A7CF7"/>
    <w:rsid w:val="001B0204"/>
    <w:rsid w:val="001B0807"/>
    <w:rsid w:val="001B0B75"/>
    <w:rsid w:val="001B0F0C"/>
    <w:rsid w:val="001B220B"/>
    <w:rsid w:val="001B352F"/>
    <w:rsid w:val="001B3C20"/>
    <w:rsid w:val="001B4036"/>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5DD3"/>
    <w:rsid w:val="001C616D"/>
    <w:rsid w:val="001C7584"/>
    <w:rsid w:val="001D01DD"/>
    <w:rsid w:val="001D0E81"/>
    <w:rsid w:val="001D118A"/>
    <w:rsid w:val="001D14CB"/>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517"/>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98F"/>
    <w:rsid w:val="001E5D00"/>
    <w:rsid w:val="001E6DDD"/>
    <w:rsid w:val="001E72D2"/>
    <w:rsid w:val="001E7EDF"/>
    <w:rsid w:val="001F040C"/>
    <w:rsid w:val="001F04AC"/>
    <w:rsid w:val="001F0AFF"/>
    <w:rsid w:val="001F117B"/>
    <w:rsid w:val="001F13B3"/>
    <w:rsid w:val="001F182F"/>
    <w:rsid w:val="001F2686"/>
    <w:rsid w:val="001F3396"/>
    <w:rsid w:val="001F34EA"/>
    <w:rsid w:val="001F35E5"/>
    <w:rsid w:val="001F3687"/>
    <w:rsid w:val="001F3A38"/>
    <w:rsid w:val="001F3B2D"/>
    <w:rsid w:val="001F3DD9"/>
    <w:rsid w:val="001F42A2"/>
    <w:rsid w:val="001F4319"/>
    <w:rsid w:val="001F43E8"/>
    <w:rsid w:val="001F474C"/>
    <w:rsid w:val="001F4751"/>
    <w:rsid w:val="001F4796"/>
    <w:rsid w:val="001F5ED4"/>
    <w:rsid w:val="001F61AF"/>
    <w:rsid w:val="001F630F"/>
    <w:rsid w:val="001F66D4"/>
    <w:rsid w:val="001F6D16"/>
    <w:rsid w:val="001F6E7C"/>
    <w:rsid w:val="001F7C57"/>
    <w:rsid w:val="001F7F7A"/>
    <w:rsid w:val="00200147"/>
    <w:rsid w:val="0020049B"/>
    <w:rsid w:val="002012A2"/>
    <w:rsid w:val="00201EA2"/>
    <w:rsid w:val="002020EC"/>
    <w:rsid w:val="0020228E"/>
    <w:rsid w:val="0020239E"/>
    <w:rsid w:val="002034AA"/>
    <w:rsid w:val="0020399E"/>
    <w:rsid w:val="00204475"/>
    <w:rsid w:val="002044CA"/>
    <w:rsid w:val="00204504"/>
    <w:rsid w:val="002046BA"/>
    <w:rsid w:val="002048B9"/>
    <w:rsid w:val="00205315"/>
    <w:rsid w:val="0020540C"/>
    <w:rsid w:val="002055F4"/>
    <w:rsid w:val="00205686"/>
    <w:rsid w:val="002057A2"/>
    <w:rsid w:val="00205C65"/>
    <w:rsid w:val="002062F1"/>
    <w:rsid w:val="002066C8"/>
    <w:rsid w:val="00206FB9"/>
    <w:rsid w:val="0020719D"/>
    <w:rsid w:val="002071DA"/>
    <w:rsid w:val="002072C1"/>
    <w:rsid w:val="00207309"/>
    <w:rsid w:val="0020799E"/>
    <w:rsid w:val="00207B3E"/>
    <w:rsid w:val="002103D9"/>
    <w:rsid w:val="002103F8"/>
    <w:rsid w:val="00210453"/>
    <w:rsid w:val="00210637"/>
    <w:rsid w:val="00210934"/>
    <w:rsid w:val="00210DC1"/>
    <w:rsid w:val="0021105B"/>
    <w:rsid w:val="00211258"/>
    <w:rsid w:val="0021259F"/>
    <w:rsid w:val="00213041"/>
    <w:rsid w:val="00213EDC"/>
    <w:rsid w:val="00214086"/>
    <w:rsid w:val="00214ED0"/>
    <w:rsid w:val="002151EF"/>
    <w:rsid w:val="00215E11"/>
    <w:rsid w:val="00215E17"/>
    <w:rsid w:val="00216638"/>
    <w:rsid w:val="002166C0"/>
    <w:rsid w:val="00216ACF"/>
    <w:rsid w:val="00216E54"/>
    <w:rsid w:val="00217B3C"/>
    <w:rsid w:val="00217CB1"/>
    <w:rsid w:val="00217FB1"/>
    <w:rsid w:val="00220678"/>
    <w:rsid w:val="0022144D"/>
    <w:rsid w:val="00221744"/>
    <w:rsid w:val="0022175D"/>
    <w:rsid w:val="002219C8"/>
    <w:rsid w:val="00221A7D"/>
    <w:rsid w:val="00221B2E"/>
    <w:rsid w:val="0022201C"/>
    <w:rsid w:val="00222B2F"/>
    <w:rsid w:val="00223C64"/>
    <w:rsid w:val="00223E82"/>
    <w:rsid w:val="0022409D"/>
    <w:rsid w:val="002242FF"/>
    <w:rsid w:val="002243A8"/>
    <w:rsid w:val="00225162"/>
    <w:rsid w:val="00225622"/>
    <w:rsid w:val="00225E96"/>
    <w:rsid w:val="00226206"/>
    <w:rsid w:val="00226328"/>
    <w:rsid w:val="00227037"/>
    <w:rsid w:val="002270A2"/>
    <w:rsid w:val="002278F9"/>
    <w:rsid w:val="00230358"/>
    <w:rsid w:val="0023043A"/>
    <w:rsid w:val="002308E6"/>
    <w:rsid w:val="00231E3A"/>
    <w:rsid w:val="002328ED"/>
    <w:rsid w:val="00232A82"/>
    <w:rsid w:val="00233084"/>
    <w:rsid w:val="002337BE"/>
    <w:rsid w:val="00233922"/>
    <w:rsid w:val="00233C8E"/>
    <w:rsid w:val="00234394"/>
    <w:rsid w:val="002345E3"/>
    <w:rsid w:val="0023488A"/>
    <w:rsid w:val="00234DB0"/>
    <w:rsid w:val="002350B0"/>
    <w:rsid w:val="00235541"/>
    <w:rsid w:val="00235A72"/>
    <w:rsid w:val="002362AC"/>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DBE"/>
    <w:rsid w:val="0026131E"/>
    <w:rsid w:val="00261ECB"/>
    <w:rsid w:val="00262059"/>
    <w:rsid w:val="00262C92"/>
    <w:rsid w:val="002630EC"/>
    <w:rsid w:val="002631C6"/>
    <w:rsid w:val="002636C1"/>
    <w:rsid w:val="002638EC"/>
    <w:rsid w:val="00263A6F"/>
    <w:rsid w:val="00263A86"/>
    <w:rsid w:val="00263C55"/>
    <w:rsid w:val="0026447C"/>
    <w:rsid w:val="002648B0"/>
    <w:rsid w:val="00264D04"/>
    <w:rsid w:val="002655BC"/>
    <w:rsid w:val="00265C4A"/>
    <w:rsid w:val="00266294"/>
    <w:rsid w:val="00266865"/>
    <w:rsid w:val="00266DCB"/>
    <w:rsid w:val="00266DF1"/>
    <w:rsid w:val="00267B78"/>
    <w:rsid w:val="00267C59"/>
    <w:rsid w:val="00267FF3"/>
    <w:rsid w:val="002702F7"/>
    <w:rsid w:val="00270AB2"/>
    <w:rsid w:val="00270DB0"/>
    <w:rsid w:val="002714EB"/>
    <w:rsid w:val="00272397"/>
    <w:rsid w:val="00272823"/>
    <w:rsid w:val="00272F82"/>
    <w:rsid w:val="002736C7"/>
    <w:rsid w:val="002738A0"/>
    <w:rsid w:val="00273C86"/>
    <w:rsid w:val="002740A8"/>
    <w:rsid w:val="002747D0"/>
    <w:rsid w:val="00274C75"/>
    <w:rsid w:val="00275303"/>
    <w:rsid w:val="002759FB"/>
    <w:rsid w:val="002761BF"/>
    <w:rsid w:val="00276751"/>
    <w:rsid w:val="002767E1"/>
    <w:rsid w:val="0027680E"/>
    <w:rsid w:val="00276F00"/>
    <w:rsid w:val="002776E2"/>
    <w:rsid w:val="0027777D"/>
    <w:rsid w:val="00277962"/>
    <w:rsid w:val="00277A21"/>
    <w:rsid w:val="00277A2C"/>
    <w:rsid w:val="002801AE"/>
    <w:rsid w:val="00280800"/>
    <w:rsid w:val="00280869"/>
    <w:rsid w:val="00281791"/>
    <w:rsid w:val="002820CF"/>
    <w:rsid w:val="00282258"/>
    <w:rsid w:val="002838FA"/>
    <w:rsid w:val="00284D86"/>
    <w:rsid w:val="00286574"/>
    <w:rsid w:val="002870B3"/>
    <w:rsid w:val="0029073B"/>
    <w:rsid w:val="002909E4"/>
    <w:rsid w:val="002911A8"/>
    <w:rsid w:val="00291574"/>
    <w:rsid w:val="00291AF5"/>
    <w:rsid w:val="00291B47"/>
    <w:rsid w:val="00291F06"/>
    <w:rsid w:val="002921FD"/>
    <w:rsid w:val="00292717"/>
    <w:rsid w:val="00292DEB"/>
    <w:rsid w:val="00292FFC"/>
    <w:rsid w:val="002933EC"/>
    <w:rsid w:val="002935D4"/>
    <w:rsid w:val="00293B67"/>
    <w:rsid w:val="00294534"/>
    <w:rsid w:val="00295870"/>
    <w:rsid w:val="00295AA0"/>
    <w:rsid w:val="00295C42"/>
    <w:rsid w:val="00295D97"/>
    <w:rsid w:val="00295F92"/>
    <w:rsid w:val="00296892"/>
    <w:rsid w:val="0029703F"/>
    <w:rsid w:val="0029704A"/>
    <w:rsid w:val="00297474"/>
    <w:rsid w:val="00297839"/>
    <w:rsid w:val="00297960"/>
    <w:rsid w:val="002A024A"/>
    <w:rsid w:val="002A02F1"/>
    <w:rsid w:val="002A162C"/>
    <w:rsid w:val="002A1B87"/>
    <w:rsid w:val="002A1CAD"/>
    <w:rsid w:val="002A1F96"/>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622"/>
    <w:rsid w:val="002A6AC0"/>
    <w:rsid w:val="002A6C5E"/>
    <w:rsid w:val="002A6EA3"/>
    <w:rsid w:val="002A700D"/>
    <w:rsid w:val="002A73A3"/>
    <w:rsid w:val="002A773B"/>
    <w:rsid w:val="002A7C9C"/>
    <w:rsid w:val="002A7F70"/>
    <w:rsid w:val="002B01A8"/>
    <w:rsid w:val="002B0206"/>
    <w:rsid w:val="002B029A"/>
    <w:rsid w:val="002B037E"/>
    <w:rsid w:val="002B0640"/>
    <w:rsid w:val="002B071C"/>
    <w:rsid w:val="002B09BE"/>
    <w:rsid w:val="002B0CF7"/>
    <w:rsid w:val="002B13BE"/>
    <w:rsid w:val="002B155F"/>
    <w:rsid w:val="002B1756"/>
    <w:rsid w:val="002B2452"/>
    <w:rsid w:val="002B286A"/>
    <w:rsid w:val="002B2E31"/>
    <w:rsid w:val="002B3272"/>
    <w:rsid w:val="002B3844"/>
    <w:rsid w:val="002B3B6A"/>
    <w:rsid w:val="002B4115"/>
    <w:rsid w:val="002B429D"/>
    <w:rsid w:val="002B4653"/>
    <w:rsid w:val="002B4695"/>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A8A"/>
    <w:rsid w:val="002C2B4D"/>
    <w:rsid w:val="002C31CF"/>
    <w:rsid w:val="002C3CD3"/>
    <w:rsid w:val="002C4386"/>
    <w:rsid w:val="002C53BB"/>
    <w:rsid w:val="002C53E1"/>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2F9"/>
    <w:rsid w:val="002D435E"/>
    <w:rsid w:val="002D4C07"/>
    <w:rsid w:val="002D51B1"/>
    <w:rsid w:val="002D51C7"/>
    <w:rsid w:val="002D5A70"/>
    <w:rsid w:val="002D610A"/>
    <w:rsid w:val="002D6542"/>
    <w:rsid w:val="002D66D2"/>
    <w:rsid w:val="002D6CAD"/>
    <w:rsid w:val="002D738F"/>
    <w:rsid w:val="002D7B6E"/>
    <w:rsid w:val="002D7C29"/>
    <w:rsid w:val="002E0DBF"/>
    <w:rsid w:val="002E1481"/>
    <w:rsid w:val="002E1F27"/>
    <w:rsid w:val="002E1FEA"/>
    <w:rsid w:val="002E21D0"/>
    <w:rsid w:val="002E2246"/>
    <w:rsid w:val="002E24AE"/>
    <w:rsid w:val="002E2E46"/>
    <w:rsid w:val="002E3036"/>
    <w:rsid w:val="002E3365"/>
    <w:rsid w:val="002E3C87"/>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727"/>
    <w:rsid w:val="002E7C3E"/>
    <w:rsid w:val="002F0276"/>
    <w:rsid w:val="002F06A5"/>
    <w:rsid w:val="002F0B08"/>
    <w:rsid w:val="002F0BC5"/>
    <w:rsid w:val="002F0DD2"/>
    <w:rsid w:val="002F11AA"/>
    <w:rsid w:val="002F2335"/>
    <w:rsid w:val="002F2B16"/>
    <w:rsid w:val="002F32B5"/>
    <w:rsid w:val="002F3D46"/>
    <w:rsid w:val="002F4476"/>
    <w:rsid w:val="002F44ED"/>
    <w:rsid w:val="002F4B83"/>
    <w:rsid w:val="002F4E9B"/>
    <w:rsid w:val="002F53F3"/>
    <w:rsid w:val="002F55F4"/>
    <w:rsid w:val="002F653D"/>
    <w:rsid w:val="002F67FE"/>
    <w:rsid w:val="002F6E45"/>
    <w:rsid w:val="002F712A"/>
    <w:rsid w:val="002F75CC"/>
    <w:rsid w:val="002F79C6"/>
    <w:rsid w:val="002F7FC3"/>
    <w:rsid w:val="00300156"/>
    <w:rsid w:val="003004BB"/>
    <w:rsid w:val="00300964"/>
    <w:rsid w:val="00300B56"/>
    <w:rsid w:val="0030147C"/>
    <w:rsid w:val="003018F6"/>
    <w:rsid w:val="00302017"/>
    <w:rsid w:val="00302351"/>
    <w:rsid w:val="00302CFE"/>
    <w:rsid w:val="003030E5"/>
    <w:rsid w:val="003033E3"/>
    <w:rsid w:val="00303B97"/>
    <w:rsid w:val="003040C4"/>
    <w:rsid w:val="00304280"/>
    <w:rsid w:val="003049D3"/>
    <w:rsid w:val="0030542F"/>
    <w:rsid w:val="00305A96"/>
    <w:rsid w:val="00305D28"/>
    <w:rsid w:val="00305E74"/>
    <w:rsid w:val="00305F3C"/>
    <w:rsid w:val="00305F6F"/>
    <w:rsid w:val="00306416"/>
    <w:rsid w:val="0030648F"/>
    <w:rsid w:val="00306563"/>
    <w:rsid w:val="00306AB0"/>
    <w:rsid w:val="003074F3"/>
    <w:rsid w:val="003076C6"/>
    <w:rsid w:val="00307A1D"/>
    <w:rsid w:val="00307B05"/>
    <w:rsid w:val="00307E0E"/>
    <w:rsid w:val="0031045B"/>
    <w:rsid w:val="00310773"/>
    <w:rsid w:val="00310885"/>
    <w:rsid w:val="0031126F"/>
    <w:rsid w:val="0031147B"/>
    <w:rsid w:val="00311724"/>
    <w:rsid w:val="00311810"/>
    <w:rsid w:val="00311AF3"/>
    <w:rsid w:val="00311E89"/>
    <w:rsid w:val="00311FAC"/>
    <w:rsid w:val="00312265"/>
    <w:rsid w:val="00312E08"/>
    <w:rsid w:val="00313357"/>
    <w:rsid w:val="00313670"/>
    <w:rsid w:val="00313F7B"/>
    <w:rsid w:val="00315588"/>
    <w:rsid w:val="0031573C"/>
    <w:rsid w:val="0031599D"/>
    <w:rsid w:val="00315FFA"/>
    <w:rsid w:val="00316125"/>
    <w:rsid w:val="003161D3"/>
    <w:rsid w:val="00316425"/>
    <w:rsid w:val="003168D2"/>
    <w:rsid w:val="00316922"/>
    <w:rsid w:val="00316AEE"/>
    <w:rsid w:val="00316CBA"/>
    <w:rsid w:val="00316F40"/>
    <w:rsid w:val="003175DE"/>
    <w:rsid w:val="00317847"/>
    <w:rsid w:val="00317C08"/>
    <w:rsid w:val="00320060"/>
    <w:rsid w:val="003204BB"/>
    <w:rsid w:val="00320FA6"/>
    <w:rsid w:val="00321E9E"/>
    <w:rsid w:val="00321F3E"/>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305CE"/>
    <w:rsid w:val="00330C3E"/>
    <w:rsid w:val="00330C6A"/>
    <w:rsid w:val="00330D0C"/>
    <w:rsid w:val="003311AD"/>
    <w:rsid w:val="00331285"/>
    <w:rsid w:val="00331546"/>
    <w:rsid w:val="0033157F"/>
    <w:rsid w:val="00331FE5"/>
    <w:rsid w:val="0033249E"/>
    <w:rsid w:val="0033289C"/>
    <w:rsid w:val="00332DB9"/>
    <w:rsid w:val="00332E3C"/>
    <w:rsid w:val="00332F58"/>
    <w:rsid w:val="00333344"/>
    <w:rsid w:val="00333CB3"/>
    <w:rsid w:val="0033472A"/>
    <w:rsid w:val="00334ECA"/>
    <w:rsid w:val="0033555A"/>
    <w:rsid w:val="00335959"/>
    <w:rsid w:val="00335FAE"/>
    <w:rsid w:val="0033668A"/>
    <w:rsid w:val="0033692F"/>
    <w:rsid w:val="00336AC5"/>
    <w:rsid w:val="00337048"/>
    <w:rsid w:val="003373CA"/>
    <w:rsid w:val="003378CB"/>
    <w:rsid w:val="00340115"/>
    <w:rsid w:val="003407AD"/>
    <w:rsid w:val="00342737"/>
    <w:rsid w:val="00342C65"/>
    <w:rsid w:val="00342FE8"/>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1F22"/>
    <w:rsid w:val="003523ED"/>
    <w:rsid w:val="00352B8F"/>
    <w:rsid w:val="00352DAF"/>
    <w:rsid w:val="0035326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CB9"/>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3412"/>
    <w:rsid w:val="00373491"/>
    <w:rsid w:val="00373C51"/>
    <w:rsid w:val="00373C65"/>
    <w:rsid w:val="003744EB"/>
    <w:rsid w:val="00374A64"/>
    <w:rsid w:val="00374AEB"/>
    <w:rsid w:val="00374D33"/>
    <w:rsid w:val="003755FE"/>
    <w:rsid w:val="00375625"/>
    <w:rsid w:val="00375819"/>
    <w:rsid w:val="00376AFD"/>
    <w:rsid w:val="00376BAC"/>
    <w:rsid w:val="0037702A"/>
    <w:rsid w:val="003771B8"/>
    <w:rsid w:val="00377DC1"/>
    <w:rsid w:val="003809A5"/>
    <w:rsid w:val="00380BE3"/>
    <w:rsid w:val="00381580"/>
    <w:rsid w:val="00381718"/>
    <w:rsid w:val="00381ACD"/>
    <w:rsid w:val="00381AFA"/>
    <w:rsid w:val="00381FD2"/>
    <w:rsid w:val="0038203E"/>
    <w:rsid w:val="00383022"/>
    <w:rsid w:val="003834A0"/>
    <w:rsid w:val="003835AC"/>
    <w:rsid w:val="003838FE"/>
    <w:rsid w:val="003839BF"/>
    <w:rsid w:val="00383E65"/>
    <w:rsid w:val="00384D9A"/>
    <w:rsid w:val="00384EF3"/>
    <w:rsid w:val="0038663E"/>
    <w:rsid w:val="0038665D"/>
    <w:rsid w:val="00386708"/>
    <w:rsid w:val="00386931"/>
    <w:rsid w:val="00386CB3"/>
    <w:rsid w:val="00386FEA"/>
    <w:rsid w:val="003870EF"/>
    <w:rsid w:val="003874ED"/>
    <w:rsid w:val="003875CF"/>
    <w:rsid w:val="003878C8"/>
    <w:rsid w:val="00387CFD"/>
    <w:rsid w:val="00387D9E"/>
    <w:rsid w:val="00390510"/>
    <w:rsid w:val="00390D39"/>
    <w:rsid w:val="003911E7"/>
    <w:rsid w:val="003913BC"/>
    <w:rsid w:val="00391461"/>
    <w:rsid w:val="00391A86"/>
    <w:rsid w:val="00392290"/>
    <w:rsid w:val="00392598"/>
    <w:rsid w:val="00393474"/>
    <w:rsid w:val="003936A2"/>
    <w:rsid w:val="003938EF"/>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435A"/>
    <w:rsid w:val="003A4A0E"/>
    <w:rsid w:val="003A501B"/>
    <w:rsid w:val="003A5239"/>
    <w:rsid w:val="003A58BA"/>
    <w:rsid w:val="003A632C"/>
    <w:rsid w:val="003A652D"/>
    <w:rsid w:val="003A67CF"/>
    <w:rsid w:val="003A6A56"/>
    <w:rsid w:val="003A72CD"/>
    <w:rsid w:val="003A7426"/>
    <w:rsid w:val="003A7757"/>
    <w:rsid w:val="003A77AA"/>
    <w:rsid w:val="003A787B"/>
    <w:rsid w:val="003B00AF"/>
    <w:rsid w:val="003B0146"/>
    <w:rsid w:val="003B066C"/>
    <w:rsid w:val="003B0A44"/>
    <w:rsid w:val="003B0C87"/>
    <w:rsid w:val="003B0C8B"/>
    <w:rsid w:val="003B156E"/>
    <w:rsid w:val="003B2033"/>
    <w:rsid w:val="003B21CF"/>
    <w:rsid w:val="003B39D1"/>
    <w:rsid w:val="003B3C6C"/>
    <w:rsid w:val="003B4341"/>
    <w:rsid w:val="003B43AD"/>
    <w:rsid w:val="003B4583"/>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14D8"/>
    <w:rsid w:val="003C17B0"/>
    <w:rsid w:val="003C202C"/>
    <w:rsid w:val="003C2898"/>
    <w:rsid w:val="003C30A0"/>
    <w:rsid w:val="003C35F6"/>
    <w:rsid w:val="003C370B"/>
    <w:rsid w:val="003C4E77"/>
    <w:rsid w:val="003C5164"/>
    <w:rsid w:val="003C530E"/>
    <w:rsid w:val="003C5336"/>
    <w:rsid w:val="003C548F"/>
    <w:rsid w:val="003C55E7"/>
    <w:rsid w:val="003C5C5C"/>
    <w:rsid w:val="003C5ECB"/>
    <w:rsid w:val="003C6107"/>
    <w:rsid w:val="003C6496"/>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7C1"/>
    <w:rsid w:val="003D29F2"/>
    <w:rsid w:val="003D381F"/>
    <w:rsid w:val="003D3831"/>
    <w:rsid w:val="003D3928"/>
    <w:rsid w:val="003D3FD8"/>
    <w:rsid w:val="003D40A3"/>
    <w:rsid w:val="003D4443"/>
    <w:rsid w:val="003D501B"/>
    <w:rsid w:val="003D52AA"/>
    <w:rsid w:val="003D5339"/>
    <w:rsid w:val="003D5793"/>
    <w:rsid w:val="003D57A6"/>
    <w:rsid w:val="003D5E29"/>
    <w:rsid w:val="003D7042"/>
    <w:rsid w:val="003D7231"/>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E7"/>
    <w:rsid w:val="003E3C7D"/>
    <w:rsid w:val="003E3F94"/>
    <w:rsid w:val="003E4288"/>
    <w:rsid w:val="003E46EF"/>
    <w:rsid w:val="003E5FA7"/>
    <w:rsid w:val="003E6457"/>
    <w:rsid w:val="003E6570"/>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E6A"/>
    <w:rsid w:val="003F322F"/>
    <w:rsid w:val="003F33E9"/>
    <w:rsid w:val="003F3A87"/>
    <w:rsid w:val="003F3C01"/>
    <w:rsid w:val="003F4C5F"/>
    <w:rsid w:val="003F4D15"/>
    <w:rsid w:val="003F508D"/>
    <w:rsid w:val="003F5419"/>
    <w:rsid w:val="003F58DE"/>
    <w:rsid w:val="003F60D3"/>
    <w:rsid w:val="003F6106"/>
    <w:rsid w:val="003F6250"/>
    <w:rsid w:val="003F6546"/>
    <w:rsid w:val="003F6E17"/>
    <w:rsid w:val="003F74AB"/>
    <w:rsid w:val="003F7C7A"/>
    <w:rsid w:val="003F7E4C"/>
    <w:rsid w:val="00400523"/>
    <w:rsid w:val="00400787"/>
    <w:rsid w:val="00400A52"/>
    <w:rsid w:val="00400F09"/>
    <w:rsid w:val="004012A3"/>
    <w:rsid w:val="00401DBF"/>
    <w:rsid w:val="00401DC0"/>
    <w:rsid w:val="00401E4E"/>
    <w:rsid w:val="004025C0"/>
    <w:rsid w:val="004025C9"/>
    <w:rsid w:val="00402925"/>
    <w:rsid w:val="004029A8"/>
    <w:rsid w:val="00402FB1"/>
    <w:rsid w:val="00403023"/>
    <w:rsid w:val="004037D9"/>
    <w:rsid w:val="0040390D"/>
    <w:rsid w:val="00403E26"/>
    <w:rsid w:val="004040A9"/>
    <w:rsid w:val="00404132"/>
    <w:rsid w:val="004047C6"/>
    <w:rsid w:val="00404C94"/>
    <w:rsid w:val="00404D4F"/>
    <w:rsid w:val="00404FFE"/>
    <w:rsid w:val="00405203"/>
    <w:rsid w:val="00405519"/>
    <w:rsid w:val="0040614E"/>
    <w:rsid w:val="0040694E"/>
    <w:rsid w:val="00406C38"/>
    <w:rsid w:val="00406DDC"/>
    <w:rsid w:val="0040749D"/>
    <w:rsid w:val="004074AB"/>
    <w:rsid w:val="0040764C"/>
    <w:rsid w:val="0040775A"/>
    <w:rsid w:val="004077A6"/>
    <w:rsid w:val="004077AF"/>
    <w:rsid w:val="00407ADC"/>
    <w:rsid w:val="00407C4A"/>
    <w:rsid w:val="00407D0F"/>
    <w:rsid w:val="0041024E"/>
    <w:rsid w:val="004102CD"/>
    <w:rsid w:val="004104ED"/>
    <w:rsid w:val="00410C43"/>
    <w:rsid w:val="00410DD0"/>
    <w:rsid w:val="00411385"/>
    <w:rsid w:val="00411E25"/>
    <w:rsid w:val="00411F89"/>
    <w:rsid w:val="0041229C"/>
    <w:rsid w:val="0041234C"/>
    <w:rsid w:val="004125CD"/>
    <w:rsid w:val="004126A1"/>
    <w:rsid w:val="0041295E"/>
    <w:rsid w:val="00412B18"/>
    <w:rsid w:val="00412C82"/>
    <w:rsid w:val="00412E0F"/>
    <w:rsid w:val="00412E1E"/>
    <w:rsid w:val="0041312B"/>
    <w:rsid w:val="004138ED"/>
    <w:rsid w:val="00413C89"/>
    <w:rsid w:val="00413D34"/>
    <w:rsid w:val="00414186"/>
    <w:rsid w:val="00414237"/>
    <w:rsid w:val="00414A8B"/>
    <w:rsid w:val="0041567C"/>
    <w:rsid w:val="004159A8"/>
    <w:rsid w:val="00415B2E"/>
    <w:rsid w:val="004167AA"/>
    <w:rsid w:val="00416802"/>
    <w:rsid w:val="0041681C"/>
    <w:rsid w:val="00416893"/>
    <w:rsid w:val="00416CE3"/>
    <w:rsid w:val="00416D50"/>
    <w:rsid w:val="00416D95"/>
    <w:rsid w:val="0041717F"/>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52DA"/>
    <w:rsid w:val="004258AA"/>
    <w:rsid w:val="00425B06"/>
    <w:rsid w:val="00425BA3"/>
    <w:rsid w:val="00426102"/>
    <w:rsid w:val="00426252"/>
    <w:rsid w:val="00426488"/>
    <w:rsid w:val="00426D30"/>
    <w:rsid w:val="00426E20"/>
    <w:rsid w:val="0042709C"/>
    <w:rsid w:val="00427B2E"/>
    <w:rsid w:val="00427D37"/>
    <w:rsid w:val="00427EA1"/>
    <w:rsid w:val="004300A5"/>
    <w:rsid w:val="004303B3"/>
    <w:rsid w:val="004305A9"/>
    <w:rsid w:val="004305BF"/>
    <w:rsid w:val="004308B3"/>
    <w:rsid w:val="00431C87"/>
    <w:rsid w:val="004323AB"/>
    <w:rsid w:val="0043245C"/>
    <w:rsid w:val="004324CD"/>
    <w:rsid w:val="00432C1E"/>
    <w:rsid w:val="00432F64"/>
    <w:rsid w:val="0043365A"/>
    <w:rsid w:val="00433C12"/>
    <w:rsid w:val="00433E03"/>
    <w:rsid w:val="004342C6"/>
    <w:rsid w:val="004344F1"/>
    <w:rsid w:val="00434542"/>
    <w:rsid w:val="004348D1"/>
    <w:rsid w:val="004349D4"/>
    <w:rsid w:val="00434D6C"/>
    <w:rsid w:val="00434FED"/>
    <w:rsid w:val="0043508A"/>
    <w:rsid w:val="0043569A"/>
    <w:rsid w:val="00436627"/>
    <w:rsid w:val="0043662D"/>
    <w:rsid w:val="004366AF"/>
    <w:rsid w:val="00436968"/>
    <w:rsid w:val="00436F80"/>
    <w:rsid w:val="00437096"/>
    <w:rsid w:val="0043720E"/>
    <w:rsid w:val="00437914"/>
    <w:rsid w:val="00437C7C"/>
    <w:rsid w:val="00440999"/>
    <w:rsid w:val="00441C6D"/>
    <w:rsid w:val="004424A6"/>
    <w:rsid w:val="00442E4B"/>
    <w:rsid w:val="0044332D"/>
    <w:rsid w:val="0044364A"/>
    <w:rsid w:val="0044394B"/>
    <w:rsid w:val="00443BF0"/>
    <w:rsid w:val="00444035"/>
    <w:rsid w:val="0044447F"/>
    <w:rsid w:val="004446F2"/>
    <w:rsid w:val="00444FAC"/>
    <w:rsid w:val="00445039"/>
    <w:rsid w:val="004450D9"/>
    <w:rsid w:val="004459DC"/>
    <w:rsid w:val="004460B4"/>
    <w:rsid w:val="004461AE"/>
    <w:rsid w:val="004466F2"/>
    <w:rsid w:val="00446C12"/>
    <w:rsid w:val="00446F0A"/>
    <w:rsid w:val="00446F6A"/>
    <w:rsid w:val="004476C6"/>
    <w:rsid w:val="004477EB"/>
    <w:rsid w:val="00447B33"/>
    <w:rsid w:val="00447E27"/>
    <w:rsid w:val="00447FE1"/>
    <w:rsid w:val="004501C4"/>
    <w:rsid w:val="004502E9"/>
    <w:rsid w:val="00450448"/>
    <w:rsid w:val="004507CC"/>
    <w:rsid w:val="004508C9"/>
    <w:rsid w:val="00450A17"/>
    <w:rsid w:val="00451022"/>
    <w:rsid w:val="00451613"/>
    <w:rsid w:val="00452C97"/>
    <w:rsid w:val="004534C4"/>
    <w:rsid w:val="00453B7F"/>
    <w:rsid w:val="00453F03"/>
    <w:rsid w:val="00453FC7"/>
    <w:rsid w:val="004540F5"/>
    <w:rsid w:val="00454EE1"/>
    <w:rsid w:val="004552DF"/>
    <w:rsid w:val="00455699"/>
    <w:rsid w:val="004557AF"/>
    <w:rsid w:val="00456089"/>
    <w:rsid w:val="004561CE"/>
    <w:rsid w:val="004567B0"/>
    <w:rsid w:val="004568A9"/>
    <w:rsid w:val="00456B4D"/>
    <w:rsid w:val="00456DD3"/>
    <w:rsid w:val="00460F60"/>
    <w:rsid w:val="0046182B"/>
    <w:rsid w:val="0046195E"/>
    <w:rsid w:val="00461BD6"/>
    <w:rsid w:val="00461F33"/>
    <w:rsid w:val="00462591"/>
    <w:rsid w:val="00462617"/>
    <w:rsid w:val="0046407C"/>
    <w:rsid w:val="00464400"/>
    <w:rsid w:val="004646F4"/>
    <w:rsid w:val="00464728"/>
    <w:rsid w:val="004651AA"/>
    <w:rsid w:val="004654C5"/>
    <w:rsid w:val="0046572E"/>
    <w:rsid w:val="004658B0"/>
    <w:rsid w:val="00465C10"/>
    <w:rsid w:val="0046607D"/>
    <w:rsid w:val="00466151"/>
    <w:rsid w:val="004661FE"/>
    <w:rsid w:val="004663CC"/>
    <w:rsid w:val="0046697C"/>
    <w:rsid w:val="00466B0F"/>
    <w:rsid w:val="004674B3"/>
    <w:rsid w:val="00467562"/>
    <w:rsid w:val="00470486"/>
    <w:rsid w:val="0047063C"/>
    <w:rsid w:val="00470846"/>
    <w:rsid w:val="00470EF9"/>
    <w:rsid w:val="00471BD9"/>
    <w:rsid w:val="00471C3B"/>
    <w:rsid w:val="00471FDF"/>
    <w:rsid w:val="00472079"/>
    <w:rsid w:val="00472AD8"/>
    <w:rsid w:val="00472C37"/>
    <w:rsid w:val="0047355D"/>
    <w:rsid w:val="0047376C"/>
    <w:rsid w:val="00473777"/>
    <w:rsid w:val="004738E9"/>
    <w:rsid w:val="00473ADF"/>
    <w:rsid w:val="00473B56"/>
    <w:rsid w:val="00473DD2"/>
    <w:rsid w:val="00474247"/>
    <w:rsid w:val="00474579"/>
    <w:rsid w:val="004745DE"/>
    <w:rsid w:val="0047670A"/>
    <w:rsid w:val="0047727E"/>
    <w:rsid w:val="00477325"/>
    <w:rsid w:val="0047768B"/>
    <w:rsid w:val="00477901"/>
    <w:rsid w:val="004801E8"/>
    <w:rsid w:val="00480436"/>
    <w:rsid w:val="00480FB8"/>
    <w:rsid w:val="00481444"/>
    <w:rsid w:val="0048182F"/>
    <w:rsid w:val="004822DE"/>
    <w:rsid w:val="00483AC9"/>
    <w:rsid w:val="00483C32"/>
    <w:rsid w:val="00483C4B"/>
    <w:rsid w:val="00483DBF"/>
    <w:rsid w:val="00484388"/>
    <w:rsid w:val="00484491"/>
    <w:rsid w:val="004844F3"/>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710"/>
    <w:rsid w:val="0049181F"/>
    <w:rsid w:val="00492362"/>
    <w:rsid w:val="00492781"/>
    <w:rsid w:val="00493036"/>
    <w:rsid w:val="004933C0"/>
    <w:rsid w:val="00493CA2"/>
    <w:rsid w:val="00493CD4"/>
    <w:rsid w:val="00494422"/>
    <w:rsid w:val="0049480D"/>
    <w:rsid w:val="0049484B"/>
    <w:rsid w:val="00494B55"/>
    <w:rsid w:val="00495298"/>
    <w:rsid w:val="0049602F"/>
    <w:rsid w:val="004961E6"/>
    <w:rsid w:val="00496607"/>
    <w:rsid w:val="004966A7"/>
    <w:rsid w:val="004969A9"/>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4F68"/>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98"/>
    <w:rsid w:val="004C09FB"/>
    <w:rsid w:val="004C0C53"/>
    <w:rsid w:val="004C0F3B"/>
    <w:rsid w:val="004C106B"/>
    <w:rsid w:val="004C16FE"/>
    <w:rsid w:val="004C1F3A"/>
    <w:rsid w:val="004C2088"/>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1DC"/>
    <w:rsid w:val="004D5598"/>
    <w:rsid w:val="004D59A5"/>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272"/>
    <w:rsid w:val="004E5284"/>
    <w:rsid w:val="004E5431"/>
    <w:rsid w:val="004E548C"/>
    <w:rsid w:val="004E5CAD"/>
    <w:rsid w:val="004E6AB1"/>
    <w:rsid w:val="004E7489"/>
    <w:rsid w:val="004E74B0"/>
    <w:rsid w:val="004E7D81"/>
    <w:rsid w:val="004F04B5"/>
    <w:rsid w:val="004F0CC0"/>
    <w:rsid w:val="004F11C0"/>
    <w:rsid w:val="004F11CF"/>
    <w:rsid w:val="004F13F5"/>
    <w:rsid w:val="004F14E8"/>
    <w:rsid w:val="004F1705"/>
    <w:rsid w:val="004F1912"/>
    <w:rsid w:val="004F1967"/>
    <w:rsid w:val="004F23EC"/>
    <w:rsid w:val="004F29CE"/>
    <w:rsid w:val="004F2B3E"/>
    <w:rsid w:val="004F2BCD"/>
    <w:rsid w:val="004F3984"/>
    <w:rsid w:val="004F46D4"/>
    <w:rsid w:val="004F484E"/>
    <w:rsid w:val="004F4B3A"/>
    <w:rsid w:val="004F4C97"/>
    <w:rsid w:val="004F4D44"/>
    <w:rsid w:val="004F4F0C"/>
    <w:rsid w:val="004F4FFC"/>
    <w:rsid w:val="004F5626"/>
    <w:rsid w:val="004F5900"/>
    <w:rsid w:val="004F5BCC"/>
    <w:rsid w:val="004F60E1"/>
    <w:rsid w:val="004F6CF8"/>
    <w:rsid w:val="004F7427"/>
    <w:rsid w:val="004F753A"/>
    <w:rsid w:val="004F78EE"/>
    <w:rsid w:val="004F798F"/>
    <w:rsid w:val="004F7AEB"/>
    <w:rsid w:val="005000AB"/>
    <w:rsid w:val="00500517"/>
    <w:rsid w:val="005008A3"/>
    <w:rsid w:val="00500B82"/>
    <w:rsid w:val="00500BF1"/>
    <w:rsid w:val="005011DB"/>
    <w:rsid w:val="00501BA1"/>
    <w:rsid w:val="00501C6E"/>
    <w:rsid w:val="0050264A"/>
    <w:rsid w:val="005026EB"/>
    <w:rsid w:val="0050299E"/>
    <w:rsid w:val="00503553"/>
    <w:rsid w:val="0050408E"/>
    <w:rsid w:val="00504584"/>
    <w:rsid w:val="0050472F"/>
    <w:rsid w:val="00504813"/>
    <w:rsid w:val="00504930"/>
    <w:rsid w:val="00504AB6"/>
    <w:rsid w:val="00504F53"/>
    <w:rsid w:val="00505F66"/>
    <w:rsid w:val="00506F12"/>
    <w:rsid w:val="005076A2"/>
    <w:rsid w:val="0051015F"/>
    <w:rsid w:val="0051085E"/>
    <w:rsid w:val="00511033"/>
    <w:rsid w:val="005115BB"/>
    <w:rsid w:val="00511706"/>
    <w:rsid w:val="005124E9"/>
    <w:rsid w:val="005130BA"/>
    <w:rsid w:val="005135F6"/>
    <w:rsid w:val="005148DE"/>
    <w:rsid w:val="00514E40"/>
    <w:rsid w:val="00515304"/>
    <w:rsid w:val="00515C45"/>
    <w:rsid w:val="00515DDB"/>
    <w:rsid w:val="00516232"/>
    <w:rsid w:val="0051623A"/>
    <w:rsid w:val="0051683D"/>
    <w:rsid w:val="005168B7"/>
    <w:rsid w:val="00516A40"/>
    <w:rsid w:val="00516C71"/>
    <w:rsid w:val="00521459"/>
    <w:rsid w:val="00521C2E"/>
    <w:rsid w:val="0052266A"/>
    <w:rsid w:val="005228E1"/>
    <w:rsid w:val="00522B4B"/>
    <w:rsid w:val="00522D32"/>
    <w:rsid w:val="00522F7F"/>
    <w:rsid w:val="005233BA"/>
    <w:rsid w:val="00524141"/>
    <w:rsid w:val="00524890"/>
    <w:rsid w:val="00524B13"/>
    <w:rsid w:val="005258F3"/>
    <w:rsid w:val="005261E9"/>
    <w:rsid w:val="00526F67"/>
    <w:rsid w:val="00526FAC"/>
    <w:rsid w:val="00526FF5"/>
    <w:rsid w:val="0052724E"/>
    <w:rsid w:val="0052781E"/>
    <w:rsid w:val="0053018D"/>
    <w:rsid w:val="005301EA"/>
    <w:rsid w:val="00530888"/>
    <w:rsid w:val="005309F4"/>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20C6"/>
    <w:rsid w:val="00552560"/>
    <w:rsid w:val="005529B0"/>
    <w:rsid w:val="00552D8C"/>
    <w:rsid w:val="00553491"/>
    <w:rsid w:val="005538EC"/>
    <w:rsid w:val="00553C36"/>
    <w:rsid w:val="005542EA"/>
    <w:rsid w:val="0055450C"/>
    <w:rsid w:val="00554662"/>
    <w:rsid w:val="00554FEE"/>
    <w:rsid w:val="005557A5"/>
    <w:rsid w:val="00555B04"/>
    <w:rsid w:val="00555CF3"/>
    <w:rsid w:val="00555DD0"/>
    <w:rsid w:val="005562C8"/>
    <w:rsid w:val="00556E7F"/>
    <w:rsid w:val="00557CAE"/>
    <w:rsid w:val="0056084F"/>
    <w:rsid w:val="00560CA9"/>
    <w:rsid w:val="0056166D"/>
    <w:rsid w:val="00561D0B"/>
    <w:rsid w:val="00561DFC"/>
    <w:rsid w:val="00561EDF"/>
    <w:rsid w:val="00562115"/>
    <w:rsid w:val="0056258F"/>
    <w:rsid w:val="00563613"/>
    <w:rsid w:val="0056361F"/>
    <w:rsid w:val="00563A0A"/>
    <w:rsid w:val="00563BDF"/>
    <w:rsid w:val="00563E43"/>
    <w:rsid w:val="00564612"/>
    <w:rsid w:val="00564E8E"/>
    <w:rsid w:val="005650E7"/>
    <w:rsid w:val="00565DEE"/>
    <w:rsid w:val="00566CCD"/>
    <w:rsid w:val="00567033"/>
    <w:rsid w:val="00567244"/>
    <w:rsid w:val="0056726F"/>
    <w:rsid w:val="00567697"/>
    <w:rsid w:val="00567BD7"/>
    <w:rsid w:val="0057085E"/>
    <w:rsid w:val="00570977"/>
    <w:rsid w:val="00571586"/>
    <w:rsid w:val="0057173A"/>
    <w:rsid w:val="00571C23"/>
    <w:rsid w:val="00571DFE"/>
    <w:rsid w:val="005721AB"/>
    <w:rsid w:val="005725C6"/>
    <w:rsid w:val="00572EE4"/>
    <w:rsid w:val="00572FFA"/>
    <w:rsid w:val="00573135"/>
    <w:rsid w:val="005732B4"/>
    <w:rsid w:val="005732ED"/>
    <w:rsid w:val="0057340E"/>
    <w:rsid w:val="00573623"/>
    <w:rsid w:val="00573BAE"/>
    <w:rsid w:val="00573BDC"/>
    <w:rsid w:val="0057433D"/>
    <w:rsid w:val="005744F0"/>
    <w:rsid w:val="0057454C"/>
    <w:rsid w:val="00575043"/>
    <w:rsid w:val="0057515D"/>
    <w:rsid w:val="005753AC"/>
    <w:rsid w:val="00575624"/>
    <w:rsid w:val="00575A0C"/>
    <w:rsid w:val="00575DD6"/>
    <w:rsid w:val="005779FD"/>
    <w:rsid w:val="00580085"/>
    <w:rsid w:val="00580E24"/>
    <w:rsid w:val="00581027"/>
    <w:rsid w:val="0058119F"/>
    <w:rsid w:val="00581A23"/>
    <w:rsid w:val="00581CA3"/>
    <w:rsid w:val="00583755"/>
    <w:rsid w:val="005838FE"/>
    <w:rsid w:val="00583C8E"/>
    <w:rsid w:val="00583E66"/>
    <w:rsid w:val="00584333"/>
    <w:rsid w:val="00584CD9"/>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0ED1"/>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698"/>
    <w:rsid w:val="005A7A60"/>
    <w:rsid w:val="005A7AE9"/>
    <w:rsid w:val="005B04E3"/>
    <w:rsid w:val="005B04E6"/>
    <w:rsid w:val="005B06E7"/>
    <w:rsid w:val="005B0EA8"/>
    <w:rsid w:val="005B1072"/>
    <w:rsid w:val="005B1823"/>
    <w:rsid w:val="005B1885"/>
    <w:rsid w:val="005B18C2"/>
    <w:rsid w:val="005B1EA6"/>
    <w:rsid w:val="005B2106"/>
    <w:rsid w:val="005B22FE"/>
    <w:rsid w:val="005B343A"/>
    <w:rsid w:val="005B367B"/>
    <w:rsid w:val="005B3AD9"/>
    <w:rsid w:val="005B4296"/>
    <w:rsid w:val="005B49B9"/>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F11"/>
    <w:rsid w:val="005C3A7C"/>
    <w:rsid w:val="005C409B"/>
    <w:rsid w:val="005C48DF"/>
    <w:rsid w:val="005C524D"/>
    <w:rsid w:val="005C556F"/>
    <w:rsid w:val="005C5ACE"/>
    <w:rsid w:val="005C5DAB"/>
    <w:rsid w:val="005C6358"/>
    <w:rsid w:val="005C7301"/>
    <w:rsid w:val="005C73F0"/>
    <w:rsid w:val="005C760C"/>
    <w:rsid w:val="005C799F"/>
    <w:rsid w:val="005C7AC6"/>
    <w:rsid w:val="005C7D11"/>
    <w:rsid w:val="005D013D"/>
    <w:rsid w:val="005D0A4A"/>
    <w:rsid w:val="005D0DAC"/>
    <w:rsid w:val="005D12AB"/>
    <w:rsid w:val="005D1364"/>
    <w:rsid w:val="005D13C0"/>
    <w:rsid w:val="005D218F"/>
    <w:rsid w:val="005D2291"/>
    <w:rsid w:val="005D276A"/>
    <w:rsid w:val="005D2DC0"/>
    <w:rsid w:val="005D2E1D"/>
    <w:rsid w:val="005D3814"/>
    <w:rsid w:val="005D39A1"/>
    <w:rsid w:val="005D3AB3"/>
    <w:rsid w:val="005D4C85"/>
    <w:rsid w:val="005D5123"/>
    <w:rsid w:val="005D64C7"/>
    <w:rsid w:val="005D6758"/>
    <w:rsid w:val="005D6BCC"/>
    <w:rsid w:val="005D6DBE"/>
    <w:rsid w:val="005D7269"/>
    <w:rsid w:val="005D72A9"/>
    <w:rsid w:val="005D7412"/>
    <w:rsid w:val="005D7FB7"/>
    <w:rsid w:val="005E0115"/>
    <w:rsid w:val="005E1434"/>
    <w:rsid w:val="005E1831"/>
    <w:rsid w:val="005E216B"/>
    <w:rsid w:val="005E2C5A"/>
    <w:rsid w:val="005E2C7D"/>
    <w:rsid w:val="005E35FF"/>
    <w:rsid w:val="005E37D7"/>
    <w:rsid w:val="005E3C43"/>
    <w:rsid w:val="005E3D55"/>
    <w:rsid w:val="005E5070"/>
    <w:rsid w:val="005E59AA"/>
    <w:rsid w:val="005E5DB2"/>
    <w:rsid w:val="005E6363"/>
    <w:rsid w:val="005E6504"/>
    <w:rsid w:val="005E6691"/>
    <w:rsid w:val="005E6795"/>
    <w:rsid w:val="005E6FC0"/>
    <w:rsid w:val="005E700E"/>
    <w:rsid w:val="005E70AC"/>
    <w:rsid w:val="005E7109"/>
    <w:rsid w:val="005E7E79"/>
    <w:rsid w:val="005E7EA6"/>
    <w:rsid w:val="005F05AA"/>
    <w:rsid w:val="005F09CB"/>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525"/>
    <w:rsid w:val="005F5C9B"/>
    <w:rsid w:val="005F5D55"/>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E8"/>
    <w:rsid w:val="00603488"/>
    <w:rsid w:val="00603737"/>
    <w:rsid w:val="006037DD"/>
    <w:rsid w:val="00604191"/>
    <w:rsid w:val="006048DA"/>
    <w:rsid w:val="00604B1A"/>
    <w:rsid w:val="00606434"/>
    <w:rsid w:val="006064C5"/>
    <w:rsid w:val="00607AD3"/>
    <w:rsid w:val="00610579"/>
    <w:rsid w:val="006105F8"/>
    <w:rsid w:val="006114BF"/>
    <w:rsid w:val="006117CC"/>
    <w:rsid w:val="006117E0"/>
    <w:rsid w:val="00611E82"/>
    <w:rsid w:val="006121AF"/>
    <w:rsid w:val="00613701"/>
    <w:rsid w:val="0061440B"/>
    <w:rsid w:val="006148F8"/>
    <w:rsid w:val="00614A57"/>
    <w:rsid w:val="00615340"/>
    <w:rsid w:val="006157AC"/>
    <w:rsid w:val="006159A5"/>
    <w:rsid w:val="00615CF4"/>
    <w:rsid w:val="00615D26"/>
    <w:rsid w:val="00616026"/>
    <w:rsid w:val="006162A0"/>
    <w:rsid w:val="006165AB"/>
    <w:rsid w:val="0061691C"/>
    <w:rsid w:val="00617279"/>
    <w:rsid w:val="00617449"/>
    <w:rsid w:val="00617F1A"/>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6232"/>
    <w:rsid w:val="00626B7A"/>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43F"/>
    <w:rsid w:val="00636883"/>
    <w:rsid w:val="00636A13"/>
    <w:rsid w:val="006404B9"/>
    <w:rsid w:val="006407A2"/>
    <w:rsid w:val="00640C9A"/>
    <w:rsid w:val="00641254"/>
    <w:rsid w:val="00641562"/>
    <w:rsid w:val="00641959"/>
    <w:rsid w:val="00641B1C"/>
    <w:rsid w:val="00641CF9"/>
    <w:rsid w:val="00641EC1"/>
    <w:rsid w:val="00642305"/>
    <w:rsid w:val="00642C83"/>
    <w:rsid w:val="00642EB8"/>
    <w:rsid w:val="006443EA"/>
    <w:rsid w:val="006446B7"/>
    <w:rsid w:val="006452DA"/>
    <w:rsid w:val="006456EE"/>
    <w:rsid w:val="00645ABC"/>
    <w:rsid w:val="00645B14"/>
    <w:rsid w:val="00645DF2"/>
    <w:rsid w:val="00646108"/>
    <w:rsid w:val="00646582"/>
    <w:rsid w:val="00646BC8"/>
    <w:rsid w:val="00647122"/>
    <w:rsid w:val="00647ADB"/>
    <w:rsid w:val="00647E3E"/>
    <w:rsid w:val="006501A9"/>
    <w:rsid w:val="006501AC"/>
    <w:rsid w:val="006509F5"/>
    <w:rsid w:val="0065144F"/>
    <w:rsid w:val="00651633"/>
    <w:rsid w:val="00651943"/>
    <w:rsid w:val="00651A6E"/>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777"/>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D60"/>
    <w:rsid w:val="00663E4D"/>
    <w:rsid w:val="00663F7D"/>
    <w:rsid w:val="0066445D"/>
    <w:rsid w:val="006647F7"/>
    <w:rsid w:val="006649BD"/>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309F"/>
    <w:rsid w:val="00673386"/>
    <w:rsid w:val="00673A5E"/>
    <w:rsid w:val="00673D7C"/>
    <w:rsid w:val="00674011"/>
    <w:rsid w:val="00674557"/>
    <w:rsid w:val="00674F5B"/>
    <w:rsid w:val="00675144"/>
    <w:rsid w:val="00675153"/>
    <w:rsid w:val="00675231"/>
    <w:rsid w:val="006752C6"/>
    <w:rsid w:val="00675C2D"/>
    <w:rsid w:val="00675EB8"/>
    <w:rsid w:val="00675F6F"/>
    <w:rsid w:val="006760E3"/>
    <w:rsid w:val="00676424"/>
    <w:rsid w:val="0067653D"/>
    <w:rsid w:val="00676C1F"/>
    <w:rsid w:val="00677143"/>
    <w:rsid w:val="00677326"/>
    <w:rsid w:val="006773A1"/>
    <w:rsid w:val="006802FE"/>
    <w:rsid w:val="0068036B"/>
    <w:rsid w:val="00680AE7"/>
    <w:rsid w:val="00680BD8"/>
    <w:rsid w:val="0068199C"/>
    <w:rsid w:val="00681AED"/>
    <w:rsid w:val="00681B7F"/>
    <w:rsid w:val="00681EAE"/>
    <w:rsid w:val="0068254C"/>
    <w:rsid w:val="00682787"/>
    <w:rsid w:val="006828A8"/>
    <w:rsid w:val="00682A7A"/>
    <w:rsid w:val="00682C1E"/>
    <w:rsid w:val="00682EC8"/>
    <w:rsid w:val="006843CB"/>
    <w:rsid w:val="006844B3"/>
    <w:rsid w:val="00684A09"/>
    <w:rsid w:val="00684AED"/>
    <w:rsid w:val="00684C91"/>
    <w:rsid w:val="00685640"/>
    <w:rsid w:val="006861CB"/>
    <w:rsid w:val="0068633B"/>
    <w:rsid w:val="00686CDC"/>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7C1"/>
    <w:rsid w:val="0069496B"/>
    <w:rsid w:val="00694EC5"/>
    <w:rsid w:val="00695607"/>
    <w:rsid w:val="00696110"/>
    <w:rsid w:val="006963A5"/>
    <w:rsid w:val="00696B54"/>
    <w:rsid w:val="00696F66"/>
    <w:rsid w:val="006970B3"/>
    <w:rsid w:val="006976DB"/>
    <w:rsid w:val="006A0638"/>
    <w:rsid w:val="006A0A5D"/>
    <w:rsid w:val="006A0A68"/>
    <w:rsid w:val="006A0DD9"/>
    <w:rsid w:val="006A1411"/>
    <w:rsid w:val="006A1F48"/>
    <w:rsid w:val="006A1F76"/>
    <w:rsid w:val="006A23F5"/>
    <w:rsid w:val="006A260A"/>
    <w:rsid w:val="006A2A36"/>
    <w:rsid w:val="006A2FE3"/>
    <w:rsid w:val="006A377A"/>
    <w:rsid w:val="006A383F"/>
    <w:rsid w:val="006A3841"/>
    <w:rsid w:val="006A3870"/>
    <w:rsid w:val="006A3D3E"/>
    <w:rsid w:val="006A3F4D"/>
    <w:rsid w:val="006A45E1"/>
    <w:rsid w:val="006A4F6A"/>
    <w:rsid w:val="006A6262"/>
    <w:rsid w:val="006A6B74"/>
    <w:rsid w:val="006A6D0B"/>
    <w:rsid w:val="006A705D"/>
    <w:rsid w:val="006A7438"/>
    <w:rsid w:val="006A74E5"/>
    <w:rsid w:val="006A771A"/>
    <w:rsid w:val="006A7B89"/>
    <w:rsid w:val="006B07F9"/>
    <w:rsid w:val="006B0896"/>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370"/>
    <w:rsid w:val="006C085C"/>
    <w:rsid w:val="006C095A"/>
    <w:rsid w:val="006C0E90"/>
    <w:rsid w:val="006C0F17"/>
    <w:rsid w:val="006C1364"/>
    <w:rsid w:val="006C1BCF"/>
    <w:rsid w:val="006C1EF8"/>
    <w:rsid w:val="006C22C0"/>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C4E"/>
    <w:rsid w:val="006C5CF3"/>
    <w:rsid w:val="006C61C7"/>
    <w:rsid w:val="006C62DC"/>
    <w:rsid w:val="006C69E3"/>
    <w:rsid w:val="006C69F2"/>
    <w:rsid w:val="006C6C1C"/>
    <w:rsid w:val="006C6DA0"/>
    <w:rsid w:val="006C6F5E"/>
    <w:rsid w:val="006C6FB4"/>
    <w:rsid w:val="006C70C4"/>
    <w:rsid w:val="006C727B"/>
    <w:rsid w:val="006C73F4"/>
    <w:rsid w:val="006C7713"/>
    <w:rsid w:val="006C79B0"/>
    <w:rsid w:val="006D0C5F"/>
    <w:rsid w:val="006D0E98"/>
    <w:rsid w:val="006D123E"/>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2E"/>
    <w:rsid w:val="006E4BDB"/>
    <w:rsid w:val="006E543C"/>
    <w:rsid w:val="006E6514"/>
    <w:rsid w:val="006E659A"/>
    <w:rsid w:val="006E67EE"/>
    <w:rsid w:val="006E694A"/>
    <w:rsid w:val="006E6A87"/>
    <w:rsid w:val="006E6AFD"/>
    <w:rsid w:val="006E7934"/>
    <w:rsid w:val="006F0510"/>
    <w:rsid w:val="006F0F8C"/>
    <w:rsid w:val="006F12CE"/>
    <w:rsid w:val="006F1E59"/>
    <w:rsid w:val="006F209C"/>
    <w:rsid w:val="006F2283"/>
    <w:rsid w:val="006F2828"/>
    <w:rsid w:val="006F28C5"/>
    <w:rsid w:val="006F2969"/>
    <w:rsid w:val="006F380E"/>
    <w:rsid w:val="006F38F4"/>
    <w:rsid w:val="006F464A"/>
    <w:rsid w:val="006F4DAB"/>
    <w:rsid w:val="006F50F7"/>
    <w:rsid w:val="006F58B6"/>
    <w:rsid w:val="006F597C"/>
    <w:rsid w:val="006F5CCF"/>
    <w:rsid w:val="006F5F9F"/>
    <w:rsid w:val="006F659F"/>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62"/>
    <w:rsid w:val="00704699"/>
    <w:rsid w:val="007046B4"/>
    <w:rsid w:val="007049FD"/>
    <w:rsid w:val="00706703"/>
    <w:rsid w:val="00706CE9"/>
    <w:rsid w:val="00706E05"/>
    <w:rsid w:val="00707278"/>
    <w:rsid w:val="00707928"/>
    <w:rsid w:val="00707A1C"/>
    <w:rsid w:val="00707D0C"/>
    <w:rsid w:val="00710226"/>
    <w:rsid w:val="00710D24"/>
    <w:rsid w:val="00710F06"/>
    <w:rsid w:val="007112CC"/>
    <w:rsid w:val="00711B0B"/>
    <w:rsid w:val="00711C69"/>
    <w:rsid w:val="00711F27"/>
    <w:rsid w:val="00711F5A"/>
    <w:rsid w:val="007120A8"/>
    <w:rsid w:val="00712694"/>
    <w:rsid w:val="00712D60"/>
    <w:rsid w:val="00712E53"/>
    <w:rsid w:val="007134C3"/>
    <w:rsid w:val="00713E8F"/>
    <w:rsid w:val="007140D7"/>
    <w:rsid w:val="007155C4"/>
    <w:rsid w:val="0071563F"/>
    <w:rsid w:val="0071571C"/>
    <w:rsid w:val="00715815"/>
    <w:rsid w:val="00716527"/>
    <w:rsid w:val="007165E3"/>
    <w:rsid w:val="007167E2"/>
    <w:rsid w:val="00717223"/>
    <w:rsid w:val="0071729C"/>
    <w:rsid w:val="007172D5"/>
    <w:rsid w:val="00717745"/>
    <w:rsid w:val="00717ADF"/>
    <w:rsid w:val="00717D1E"/>
    <w:rsid w:val="007206E6"/>
    <w:rsid w:val="0072118B"/>
    <w:rsid w:val="0072118C"/>
    <w:rsid w:val="0072141B"/>
    <w:rsid w:val="00721A59"/>
    <w:rsid w:val="00721B42"/>
    <w:rsid w:val="007221D1"/>
    <w:rsid w:val="00722580"/>
    <w:rsid w:val="00722778"/>
    <w:rsid w:val="0072304C"/>
    <w:rsid w:val="007230D1"/>
    <w:rsid w:val="007235E4"/>
    <w:rsid w:val="007235FA"/>
    <w:rsid w:val="00723E27"/>
    <w:rsid w:val="0072467C"/>
    <w:rsid w:val="00724B18"/>
    <w:rsid w:val="00724F4A"/>
    <w:rsid w:val="00725FBA"/>
    <w:rsid w:val="00726AF6"/>
    <w:rsid w:val="007276B5"/>
    <w:rsid w:val="00727705"/>
    <w:rsid w:val="007300A9"/>
    <w:rsid w:val="00730802"/>
    <w:rsid w:val="00730B33"/>
    <w:rsid w:val="00730BFA"/>
    <w:rsid w:val="00730FF2"/>
    <w:rsid w:val="0073195A"/>
    <w:rsid w:val="007329AF"/>
    <w:rsid w:val="00734140"/>
    <w:rsid w:val="00734D12"/>
    <w:rsid w:val="00735921"/>
    <w:rsid w:val="00735AF5"/>
    <w:rsid w:val="007368C4"/>
    <w:rsid w:val="00736F10"/>
    <w:rsid w:val="00737D7E"/>
    <w:rsid w:val="00737F7B"/>
    <w:rsid w:val="00737FCD"/>
    <w:rsid w:val="007404B4"/>
    <w:rsid w:val="00740571"/>
    <w:rsid w:val="00740BC1"/>
    <w:rsid w:val="00741059"/>
    <w:rsid w:val="00741369"/>
    <w:rsid w:val="00741966"/>
    <w:rsid w:val="00742363"/>
    <w:rsid w:val="0074360F"/>
    <w:rsid w:val="007438AB"/>
    <w:rsid w:val="00743F46"/>
    <w:rsid w:val="00744983"/>
    <w:rsid w:val="007449B4"/>
    <w:rsid w:val="00744FD7"/>
    <w:rsid w:val="007453FA"/>
    <w:rsid w:val="00745702"/>
    <w:rsid w:val="0074596B"/>
    <w:rsid w:val="0074609B"/>
    <w:rsid w:val="0074672A"/>
    <w:rsid w:val="00746B34"/>
    <w:rsid w:val="0074728C"/>
    <w:rsid w:val="00747365"/>
    <w:rsid w:val="007473A6"/>
    <w:rsid w:val="007479FF"/>
    <w:rsid w:val="00747A4A"/>
    <w:rsid w:val="00747D25"/>
    <w:rsid w:val="00747F0B"/>
    <w:rsid w:val="00747FCF"/>
    <w:rsid w:val="00750124"/>
    <w:rsid w:val="00750282"/>
    <w:rsid w:val="00750476"/>
    <w:rsid w:val="00750641"/>
    <w:rsid w:val="00750D3D"/>
    <w:rsid w:val="00750E0D"/>
    <w:rsid w:val="0075101B"/>
    <w:rsid w:val="0075137C"/>
    <w:rsid w:val="00751598"/>
    <w:rsid w:val="007526A1"/>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303"/>
    <w:rsid w:val="0075749D"/>
    <w:rsid w:val="00760348"/>
    <w:rsid w:val="00760702"/>
    <w:rsid w:val="0076077D"/>
    <w:rsid w:val="00760C82"/>
    <w:rsid w:val="00760CD0"/>
    <w:rsid w:val="00760DF3"/>
    <w:rsid w:val="00760EE6"/>
    <w:rsid w:val="0076117F"/>
    <w:rsid w:val="007616E4"/>
    <w:rsid w:val="00761992"/>
    <w:rsid w:val="00761DDF"/>
    <w:rsid w:val="00761F91"/>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8DC"/>
    <w:rsid w:val="00771E53"/>
    <w:rsid w:val="00771EF4"/>
    <w:rsid w:val="0077238E"/>
    <w:rsid w:val="0077275B"/>
    <w:rsid w:val="007735F6"/>
    <w:rsid w:val="00773C1C"/>
    <w:rsid w:val="00773E77"/>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2844"/>
    <w:rsid w:val="00782A3D"/>
    <w:rsid w:val="00782A62"/>
    <w:rsid w:val="00782CD3"/>
    <w:rsid w:val="00782EBF"/>
    <w:rsid w:val="00782FDA"/>
    <w:rsid w:val="00783465"/>
    <w:rsid w:val="0078355A"/>
    <w:rsid w:val="00783FF5"/>
    <w:rsid w:val="00784764"/>
    <w:rsid w:val="00784B2C"/>
    <w:rsid w:val="007850B2"/>
    <w:rsid w:val="0078533C"/>
    <w:rsid w:val="0078559D"/>
    <w:rsid w:val="0078773E"/>
    <w:rsid w:val="00787810"/>
    <w:rsid w:val="0079081A"/>
    <w:rsid w:val="00790909"/>
    <w:rsid w:val="00790A12"/>
    <w:rsid w:val="0079122A"/>
    <w:rsid w:val="00791914"/>
    <w:rsid w:val="00791D8A"/>
    <w:rsid w:val="00791DBE"/>
    <w:rsid w:val="00792257"/>
    <w:rsid w:val="00792568"/>
    <w:rsid w:val="00793B54"/>
    <w:rsid w:val="00793E7F"/>
    <w:rsid w:val="00793F30"/>
    <w:rsid w:val="007945E3"/>
    <w:rsid w:val="007945F0"/>
    <w:rsid w:val="00794661"/>
    <w:rsid w:val="00794FBE"/>
    <w:rsid w:val="0079543F"/>
    <w:rsid w:val="00796441"/>
    <w:rsid w:val="00796E0C"/>
    <w:rsid w:val="007979B2"/>
    <w:rsid w:val="007A148E"/>
    <w:rsid w:val="007A260A"/>
    <w:rsid w:val="007A28C8"/>
    <w:rsid w:val="007A2DC7"/>
    <w:rsid w:val="007A2E3E"/>
    <w:rsid w:val="007A3993"/>
    <w:rsid w:val="007A39D3"/>
    <w:rsid w:val="007A452C"/>
    <w:rsid w:val="007A4E46"/>
    <w:rsid w:val="007A50BB"/>
    <w:rsid w:val="007A5161"/>
    <w:rsid w:val="007A5379"/>
    <w:rsid w:val="007A5AC4"/>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75C"/>
    <w:rsid w:val="007B40BB"/>
    <w:rsid w:val="007B4407"/>
    <w:rsid w:val="007B49D0"/>
    <w:rsid w:val="007B4D27"/>
    <w:rsid w:val="007B4F51"/>
    <w:rsid w:val="007B507D"/>
    <w:rsid w:val="007B544D"/>
    <w:rsid w:val="007B5618"/>
    <w:rsid w:val="007B5CFE"/>
    <w:rsid w:val="007B629D"/>
    <w:rsid w:val="007B68D8"/>
    <w:rsid w:val="007B6D80"/>
    <w:rsid w:val="007B6E39"/>
    <w:rsid w:val="007B7591"/>
    <w:rsid w:val="007B7E38"/>
    <w:rsid w:val="007B7F5F"/>
    <w:rsid w:val="007C00F8"/>
    <w:rsid w:val="007C0477"/>
    <w:rsid w:val="007C04FC"/>
    <w:rsid w:val="007C0661"/>
    <w:rsid w:val="007C0BC5"/>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36"/>
    <w:rsid w:val="007C61BE"/>
    <w:rsid w:val="007C64FF"/>
    <w:rsid w:val="007C662F"/>
    <w:rsid w:val="007C683D"/>
    <w:rsid w:val="007C6DA8"/>
    <w:rsid w:val="007C6F94"/>
    <w:rsid w:val="007C740A"/>
    <w:rsid w:val="007C7BD2"/>
    <w:rsid w:val="007D0733"/>
    <w:rsid w:val="007D0868"/>
    <w:rsid w:val="007D09F8"/>
    <w:rsid w:val="007D0F98"/>
    <w:rsid w:val="007D147D"/>
    <w:rsid w:val="007D1BB2"/>
    <w:rsid w:val="007D1C08"/>
    <w:rsid w:val="007D244D"/>
    <w:rsid w:val="007D25B8"/>
    <w:rsid w:val="007D260D"/>
    <w:rsid w:val="007D33FD"/>
    <w:rsid w:val="007D37A8"/>
    <w:rsid w:val="007D3F6F"/>
    <w:rsid w:val="007D422A"/>
    <w:rsid w:val="007D43B9"/>
    <w:rsid w:val="007D450E"/>
    <w:rsid w:val="007D4693"/>
    <w:rsid w:val="007D5743"/>
    <w:rsid w:val="007D662F"/>
    <w:rsid w:val="007D66A4"/>
    <w:rsid w:val="007D66F3"/>
    <w:rsid w:val="007D7044"/>
    <w:rsid w:val="007D762E"/>
    <w:rsid w:val="007E0117"/>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FB3"/>
    <w:rsid w:val="007E6345"/>
    <w:rsid w:val="007E6663"/>
    <w:rsid w:val="007E6D25"/>
    <w:rsid w:val="007E6F97"/>
    <w:rsid w:val="007E70E2"/>
    <w:rsid w:val="007E7A54"/>
    <w:rsid w:val="007E7E1F"/>
    <w:rsid w:val="007F0434"/>
    <w:rsid w:val="007F04D7"/>
    <w:rsid w:val="007F05FD"/>
    <w:rsid w:val="007F08F4"/>
    <w:rsid w:val="007F178E"/>
    <w:rsid w:val="007F187F"/>
    <w:rsid w:val="007F1952"/>
    <w:rsid w:val="007F1DC8"/>
    <w:rsid w:val="007F2100"/>
    <w:rsid w:val="007F240D"/>
    <w:rsid w:val="007F2732"/>
    <w:rsid w:val="007F27E9"/>
    <w:rsid w:val="007F32F5"/>
    <w:rsid w:val="007F34C2"/>
    <w:rsid w:val="007F495D"/>
    <w:rsid w:val="007F5649"/>
    <w:rsid w:val="007F5A71"/>
    <w:rsid w:val="007F5BC0"/>
    <w:rsid w:val="007F7333"/>
    <w:rsid w:val="007F7523"/>
    <w:rsid w:val="007F79DD"/>
    <w:rsid w:val="007F7F2A"/>
    <w:rsid w:val="0080068D"/>
    <w:rsid w:val="008008F9"/>
    <w:rsid w:val="00801845"/>
    <w:rsid w:val="00801971"/>
    <w:rsid w:val="00801C28"/>
    <w:rsid w:val="00801E61"/>
    <w:rsid w:val="008033A4"/>
    <w:rsid w:val="00803A2B"/>
    <w:rsid w:val="00803D2C"/>
    <w:rsid w:val="00804259"/>
    <w:rsid w:val="00804382"/>
    <w:rsid w:val="00804D20"/>
    <w:rsid w:val="00805231"/>
    <w:rsid w:val="0080558A"/>
    <w:rsid w:val="00805C19"/>
    <w:rsid w:val="008062F2"/>
    <w:rsid w:val="008067D2"/>
    <w:rsid w:val="00806968"/>
    <w:rsid w:val="008069CC"/>
    <w:rsid w:val="00806C2E"/>
    <w:rsid w:val="00807074"/>
    <w:rsid w:val="00807487"/>
    <w:rsid w:val="00807723"/>
    <w:rsid w:val="008077F8"/>
    <w:rsid w:val="008100DB"/>
    <w:rsid w:val="0081014C"/>
    <w:rsid w:val="00810461"/>
    <w:rsid w:val="00810632"/>
    <w:rsid w:val="00810DB1"/>
    <w:rsid w:val="00811509"/>
    <w:rsid w:val="00812208"/>
    <w:rsid w:val="00812597"/>
    <w:rsid w:val="00812C8C"/>
    <w:rsid w:val="00812CBF"/>
    <w:rsid w:val="00813253"/>
    <w:rsid w:val="00813ED0"/>
    <w:rsid w:val="0081431D"/>
    <w:rsid w:val="008149E0"/>
    <w:rsid w:val="00814A35"/>
    <w:rsid w:val="008157C2"/>
    <w:rsid w:val="008158B8"/>
    <w:rsid w:val="00815907"/>
    <w:rsid w:val="00815C71"/>
    <w:rsid w:val="008169FC"/>
    <w:rsid w:val="00816DB3"/>
    <w:rsid w:val="00817196"/>
    <w:rsid w:val="00817B87"/>
    <w:rsid w:val="00817C5D"/>
    <w:rsid w:val="00817D98"/>
    <w:rsid w:val="0082010B"/>
    <w:rsid w:val="00820412"/>
    <w:rsid w:val="00820571"/>
    <w:rsid w:val="00820917"/>
    <w:rsid w:val="00820AFB"/>
    <w:rsid w:val="00820BBF"/>
    <w:rsid w:val="00820FD0"/>
    <w:rsid w:val="008210B6"/>
    <w:rsid w:val="00822C9A"/>
    <w:rsid w:val="00823142"/>
    <w:rsid w:val="008236A2"/>
    <w:rsid w:val="008237C0"/>
    <w:rsid w:val="008239E8"/>
    <w:rsid w:val="00823A08"/>
    <w:rsid w:val="0082489A"/>
    <w:rsid w:val="00824BF6"/>
    <w:rsid w:val="0082512B"/>
    <w:rsid w:val="00825E9D"/>
    <w:rsid w:val="0082618A"/>
    <w:rsid w:val="008261E5"/>
    <w:rsid w:val="008265B2"/>
    <w:rsid w:val="008265BF"/>
    <w:rsid w:val="00826746"/>
    <w:rsid w:val="0082688F"/>
    <w:rsid w:val="00826A77"/>
    <w:rsid w:val="00826F12"/>
    <w:rsid w:val="00827118"/>
    <w:rsid w:val="008271DC"/>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69C"/>
    <w:rsid w:val="00833813"/>
    <w:rsid w:val="0083398E"/>
    <w:rsid w:val="00833F28"/>
    <w:rsid w:val="0083495F"/>
    <w:rsid w:val="00834BE0"/>
    <w:rsid w:val="00834E7C"/>
    <w:rsid w:val="008350EE"/>
    <w:rsid w:val="008357C5"/>
    <w:rsid w:val="00835DF5"/>
    <w:rsid w:val="00835FD9"/>
    <w:rsid w:val="008365D8"/>
    <w:rsid w:val="00837307"/>
    <w:rsid w:val="00837545"/>
    <w:rsid w:val="00837B4B"/>
    <w:rsid w:val="00837CD5"/>
    <w:rsid w:val="00837EF8"/>
    <w:rsid w:val="008401D0"/>
    <w:rsid w:val="00840240"/>
    <w:rsid w:val="008402D0"/>
    <w:rsid w:val="00840CBA"/>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FCE"/>
    <w:rsid w:val="0084766A"/>
    <w:rsid w:val="00847A05"/>
    <w:rsid w:val="00847A0E"/>
    <w:rsid w:val="00847E56"/>
    <w:rsid w:val="008502DA"/>
    <w:rsid w:val="00850C4C"/>
    <w:rsid w:val="00850CFB"/>
    <w:rsid w:val="0085181A"/>
    <w:rsid w:val="00851962"/>
    <w:rsid w:val="00851FE7"/>
    <w:rsid w:val="008523C7"/>
    <w:rsid w:val="00852BD3"/>
    <w:rsid w:val="00852FAA"/>
    <w:rsid w:val="008533A1"/>
    <w:rsid w:val="00853D76"/>
    <w:rsid w:val="00854257"/>
    <w:rsid w:val="00854B85"/>
    <w:rsid w:val="00854BB2"/>
    <w:rsid w:val="00854DDE"/>
    <w:rsid w:val="0085528D"/>
    <w:rsid w:val="00855790"/>
    <w:rsid w:val="00855C4D"/>
    <w:rsid w:val="0085626E"/>
    <w:rsid w:val="00856B8F"/>
    <w:rsid w:val="008573A4"/>
    <w:rsid w:val="008573CD"/>
    <w:rsid w:val="00857556"/>
    <w:rsid w:val="00857741"/>
    <w:rsid w:val="008603C1"/>
    <w:rsid w:val="008606DB"/>
    <w:rsid w:val="0086114E"/>
    <w:rsid w:val="008611CD"/>
    <w:rsid w:val="0086198E"/>
    <w:rsid w:val="00862121"/>
    <w:rsid w:val="00862732"/>
    <w:rsid w:val="00862D87"/>
    <w:rsid w:val="0086330D"/>
    <w:rsid w:val="0086387A"/>
    <w:rsid w:val="00863CEA"/>
    <w:rsid w:val="00863E97"/>
    <w:rsid w:val="0086478F"/>
    <w:rsid w:val="008649F3"/>
    <w:rsid w:val="00864E76"/>
    <w:rsid w:val="00865B5D"/>
    <w:rsid w:val="00865CA8"/>
    <w:rsid w:val="00865E40"/>
    <w:rsid w:val="00865F4E"/>
    <w:rsid w:val="00865FF4"/>
    <w:rsid w:val="0086639F"/>
    <w:rsid w:val="00866C33"/>
    <w:rsid w:val="0086798E"/>
    <w:rsid w:val="008679AE"/>
    <w:rsid w:val="008701E4"/>
    <w:rsid w:val="00870289"/>
    <w:rsid w:val="00870DFB"/>
    <w:rsid w:val="0087108C"/>
    <w:rsid w:val="00871117"/>
    <w:rsid w:val="00871242"/>
    <w:rsid w:val="008715CB"/>
    <w:rsid w:val="0087176C"/>
    <w:rsid w:val="008718B2"/>
    <w:rsid w:val="00871907"/>
    <w:rsid w:val="00871DA1"/>
    <w:rsid w:val="0087202B"/>
    <w:rsid w:val="00872329"/>
    <w:rsid w:val="008725C3"/>
    <w:rsid w:val="00872C99"/>
    <w:rsid w:val="00872CEF"/>
    <w:rsid w:val="00872D4C"/>
    <w:rsid w:val="00872DB0"/>
    <w:rsid w:val="008740DF"/>
    <w:rsid w:val="00874837"/>
    <w:rsid w:val="00874FD2"/>
    <w:rsid w:val="00875130"/>
    <w:rsid w:val="00875EDF"/>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719"/>
    <w:rsid w:val="00884E62"/>
    <w:rsid w:val="00885321"/>
    <w:rsid w:val="0088559F"/>
    <w:rsid w:val="008856F5"/>
    <w:rsid w:val="00885972"/>
    <w:rsid w:val="00885C9A"/>
    <w:rsid w:val="00885F6E"/>
    <w:rsid w:val="00886F42"/>
    <w:rsid w:val="00887302"/>
    <w:rsid w:val="00887320"/>
    <w:rsid w:val="008873EE"/>
    <w:rsid w:val="008878FF"/>
    <w:rsid w:val="00887D09"/>
    <w:rsid w:val="0089023F"/>
    <w:rsid w:val="00891297"/>
    <w:rsid w:val="00891487"/>
    <w:rsid w:val="00891945"/>
    <w:rsid w:val="00891C62"/>
    <w:rsid w:val="00891D38"/>
    <w:rsid w:val="00892515"/>
    <w:rsid w:val="00893EE4"/>
    <w:rsid w:val="0089451B"/>
    <w:rsid w:val="00894F70"/>
    <w:rsid w:val="00895468"/>
    <w:rsid w:val="00895974"/>
    <w:rsid w:val="008970E2"/>
    <w:rsid w:val="00897287"/>
    <w:rsid w:val="0089730A"/>
    <w:rsid w:val="008974AD"/>
    <w:rsid w:val="00897A83"/>
    <w:rsid w:val="008A02A5"/>
    <w:rsid w:val="008A0A94"/>
    <w:rsid w:val="008A0C01"/>
    <w:rsid w:val="008A1525"/>
    <w:rsid w:val="008A16FA"/>
    <w:rsid w:val="008A1855"/>
    <w:rsid w:val="008A1FB7"/>
    <w:rsid w:val="008A2349"/>
    <w:rsid w:val="008A278F"/>
    <w:rsid w:val="008A2ACE"/>
    <w:rsid w:val="008A3981"/>
    <w:rsid w:val="008A3BF8"/>
    <w:rsid w:val="008A4C7B"/>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2827"/>
    <w:rsid w:val="008C3225"/>
    <w:rsid w:val="008C347F"/>
    <w:rsid w:val="008C4785"/>
    <w:rsid w:val="008C4E48"/>
    <w:rsid w:val="008C5356"/>
    <w:rsid w:val="008C5490"/>
    <w:rsid w:val="008C5D1B"/>
    <w:rsid w:val="008C6526"/>
    <w:rsid w:val="008C6773"/>
    <w:rsid w:val="008C6A73"/>
    <w:rsid w:val="008C6AA4"/>
    <w:rsid w:val="008C74F0"/>
    <w:rsid w:val="008C7F4D"/>
    <w:rsid w:val="008D00D8"/>
    <w:rsid w:val="008D09E2"/>
    <w:rsid w:val="008D1080"/>
    <w:rsid w:val="008D25A8"/>
    <w:rsid w:val="008D2929"/>
    <w:rsid w:val="008D2D3F"/>
    <w:rsid w:val="008D38C4"/>
    <w:rsid w:val="008D4D84"/>
    <w:rsid w:val="008D527F"/>
    <w:rsid w:val="008D54DD"/>
    <w:rsid w:val="008D5AEF"/>
    <w:rsid w:val="008D5AFF"/>
    <w:rsid w:val="008D5B41"/>
    <w:rsid w:val="008D5E1E"/>
    <w:rsid w:val="008D695D"/>
    <w:rsid w:val="008D6AEB"/>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2D33"/>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E7318"/>
    <w:rsid w:val="008E79B2"/>
    <w:rsid w:val="008F05F4"/>
    <w:rsid w:val="008F074C"/>
    <w:rsid w:val="008F1399"/>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737F"/>
    <w:rsid w:val="008F740F"/>
    <w:rsid w:val="008F7477"/>
    <w:rsid w:val="008F799B"/>
    <w:rsid w:val="008F7BCB"/>
    <w:rsid w:val="008F7CBD"/>
    <w:rsid w:val="008F7CEC"/>
    <w:rsid w:val="009018B0"/>
    <w:rsid w:val="00901E8B"/>
    <w:rsid w:val="00902068"/>
    <w:rsid w:val="00902362"/>
    <w:rsid w:val="009044AE"/>
    <w:rsid w:val="00904707"/>
    <w:rsid w:val="00904883"/>
    <w:rsid w:val="009048B6"/>
    <w:rsid w:val="00904A2B"/>
    <w:rsid w:val="00904AE4"/>
    <w:rsid w:val="00904B5C"/>
    <w:rsid w:val="00904C16"/>
    <w:rsid w:val="00904E00"/>
    <w:rsid w:val="0090540B"/>
    <w:rsid w:val="00906150"/>
    <w:rsid w:val="009076A9"/>
    <w:rsid w:val="00907A93"/>
    <w:rsid w:val="00907F19"/>
    <w:rsid w:val="009101FE"/>
    <w:rsid w:val="00910727"/>
    <w:rsid w:val="00910BFF"/>
    <w:rsid w:val="009112A8"/>
    <w:rsid w:val="0091178A"/>
    <w:rsid w:val="00911DEB"/>
    <w:rsid w:val="00911EC7"/>
    <w:rsid w:val="00911F88"/>
    <w:rsid w:val="00912CF5"/>
    <w:rsid w:val="00913266"/>
    <w:rsid w:val="009142F0"/>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DA4"/>
    <w:rsid w:val="00921F13"/>
    <w:rsid w:val="009221AA"/>
    <w:rsid w:val="009223C1"/>
    <w:rsid w:val="00922AA3"/>
    <w:rsid w:val="00923737"/>
    <w:rsid w:val="00923784"/>
    <w:rsid w:val="009239BE"/>
    <w:rsid w:val="00923C74"/>
    <w:rsid w:val="009242BB"/>
    <w:rsid w:val="0092456A"/>
    <w:rsid w:val="009245EB"/>
    <w:rsid w:val="00924A08"/>
    <w:rsid w:val="00925606"/>
    <w:rsid w:val="00925C39"/>
    <w:rsid w:val="00925DF3"/>
    <w:rsid w:val="00925F52"/>
    <w:rsid w:val="00925FE6"/>
    <w:rsid w:val="0092764E"/>
    <w:rsid w:val="00927958"/>
    <w:rsid w:val="00927A4F"/>
    <w:rsid w:val="00927B77"/>
    <w:rsid w:val="00930697"/>
    <w:rsid w:val="00930750"/>
    <w:rsid w:val="009312C1"/>
    <w:rsid w:val="0093183A"/>
    <w:rsid w:val="0093183B"/>
    <w:rsid w:val="009318B2"/>
    <w:rsid w:val="00931A03"/>
    <w:rsid w:val="00931D28"/>
    <w:rsid w:val="00932072"/>
    <w:rsid w:val="009328F2"/>
    <w:rsid w:val="00932AF0"/>
    <w:rsid w:val="009333A8"/>
    <w:rsid w:val="00933D99"/>
    <w:rsid w:val="00934130"/>
    <w:rsid w:val="0093472B"/>
    <w:rsid w:val="009348D6"/>
    <w:rsid w:val="00934DBF"/>
    <w:rsid w:val="00935185"/>
    <w:rsid w:val="009355C9"/>
    <w:rsid w:val="00935614"/>
    <w:rsid w:val="0093563E"/>
    <w:rsid w:val="009357E6"/>
    <w:rsid w:val="00935A46"/>
    <w:rsid w:val="00935B7D"/>
    <w:rsid w:val="00936049"/>
    <w:rsid w:val="009360FD"/>
    <w:rsid w:val="0093654D"/>
    <w:rsid w:val="009369F7"/>
    <w:rsid w:val="00937DAF"/>
    <w:rsid w:val="0094063B"/>
    <w:rsid w:val="0094078B"/>
    <w:rsid w:val="0094162F"/>
    <w:rsid w:val="0094167A"/>
    <w:rsid w:val="00941AAF"/>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89A"/>
    <w:rsid w:val="00947F79"/>
    <w:rsid w:val="00950CCB"/>
    <w:rsid w:val="00951539"/>
    <w:rsid w:val="0095160F"/>
    <w:rsid w:val="00952870"/>
    <w:rsid w:val="00952D54"/>
    <w:rsid w:val="00952F61"/>
    <w:rsid w:val="00952FBD"/>
    <w:rsid w:val="009531A4"/>
    <w:rsid w:val="0095324D"/>
    <w:rsid w:val="00953626"/>
    <w:rsid w:val="00953B49"/>
    <w:rsid w:val="00954559"/>
    <w:rsid w:val="00954EE3"/>
    <w:rsid w:val="009556BE"/>
    <w:rsid w:val="009559BB"/>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353"/>
    <w:rsid w:val="009649B9"/>
    <w:rsid w:val="00964B0B"/>
    <w:rsid w:val="009653EA"/>
    <w:rsid w:val="00965AD7"/>
    <w:rsid w:val="0096674C"/>
    <w:rsid w:val="00967538"/>
    <w:rsid w:val="00967B67"/>
    <w:rsid w:val="009700C7"/>
    <w:rsid w:val="00970C77"/>
    <w:rsid w:val="00970C9D"/>
    <w:rsid w:val="00970EC8"/>
    <w:rsid w:val="00971307"/>
    <w:rsid w:val="0097153E"/>
    <w:rsid w:val="00971CF6"/>
    <w:rsid w:val="00971D35"/>
    <w:rsid w:val="00972CA5"/>
    <w:rsid w:val="00972FA1"/>
    <w:rsid w:val="00973317"/>
    <w:rsid w:val="009733D7"/>
    <w:rsid w:val="00973B18"/>
    <w:rsid w:val="00974928"/>
    <w:rsid w:val="0097492D"/>
    <w:rsid w:val="00975005"/>
    <w:rsid w:val="0097513F"/>
    <w:rsid w:val="0097516F"/>
    <w:rsid w:val="009759B0"/>
    <w:rsid w:val="00975B96"/>
    <w:rsid w:val="00975F82"/>
    <w:rsid w:val="009765A9"/>
    <w:rsid w:val="00976646"/>
    <w:rsid w:val="00976A49"/>
    <w:rsid w:val="00977856"/>
    <w:rsid w:val="00977A2A"/>
    <w:rsid w:val="00977F1F"/>
    <w:rsid w:val="009804C3"/>
    <w:rsid w:val="00981DB2"/>
    <w:rsid w:val="00981DDE"/>
    <w:rsid w:val="009820BB"/>
    <w:rsid w:val="009827C3"/>
    <w:rsid w:val="00982E3D"/>
    <w:rsid w:val="00983136"/>
    <w:rsid w:val="00983486"/>
    <w:rsid w:val="00983718"/>
    <w:rsid w:val="009837E1"/>
    <w:rsid w:val="00983EA0"/>
    <w:rsid w:val="00983EA7"/>
    <w:rsid w:val="0098433B"/>
    <w:rsid w:val="0098437A"/>
    <w:rsid w:val="0098472A"/>
    <w:rsid w:val="00984E31"/>
    <w:rsid w:val="00984F54"/>
    <w:rsid w:val="00985B31"/>
    <w:rsid w:val="00985B6F"/>
    <w:rsid w:val="00985B8C"/>
    <w:rsid w:val="00986207"/>
    <w:rsid w:val="00986DBA"/>
    <w:rsid w:val="00987032"/>
    <w:rsid w:val="00987D09"/>
    <w:rsid w:val="00990440"/>
    <w:rsid w:val="0099080A"/>
    <w:rsid w:val="0099150C"/>
    <w:rsid w:val="00991CF9"/>
    <w:rsid w:val="00992139"/>
    <w:rsid w:val="009925CE"/>
    <w:rsid w:val="00992C62"/>
    <w:rsid w:val="00992D5A"/>
    <w:rsid w:val="00992EBB"/>
    <w:rsid w:val="00992F8C"/>
    <w:rsid w:val="009939D2"/>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04"/>
    <w:rsid w:val="009A5274"/>
    <w:rsid w:val="009A59A0"/>
    <w:rsid w:val="009A59A1"/>
    <w:rsid w:val="009A645A"/>
    <w:rsid w:val="009A69A3"/>
    <w:rsid w:val="009A6F50"/>
    <w:rsid w:val="009A7325"/>
    <w:rsid w:val="009A7671"/>
    <w:rsid w:val="009A7B32"/>
    <w:rsid w:val="009A7EAA"/>
    <w:rsid w:val="009B2326"/>
    <w:rsid w:val="009B2D72"/>
    <w:rsid w:val="009B2E2E"/>
    <w:rsid w:val="009B3742"/>
    <w:rsid w:val="009B410C"/>
    <w:rsid w:val="009B41A7"/>
    <w:rsid w:val="009B4560"/>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509"/>
    <w:rsid w:val="009D755B"/>
    <w:rsid w:val="009D79B9"/>
    <w:rsid w:val="009D7CA9"/>
    <w:rsid w:val="009D7E0C"/>
    <w:rsid w:val="009E005D"/>
    <w:rsid w:val="009E029C"/>
    <w:rsid w:val="009E0D3D"/>
    <w:rsid w:val="009E1118"/>
    <w:rsid w:val="009E11CA"/>
    <w:rsid w:val="009E1277"/>
    <w:rsid w:val="009E18CE"/>
    <w:rsid w:val="009E193F"/>
    <w:rsid w:val="009E1B48"/>
    <w:rsid w:val="009E1EF5"/>
    <w:rsid w:val="009E1EFA"/>
    <w:rsid w:val="009E28C5"/>
    <w:rsid w:val="009E3489"/>
    <w:rsid w:val="009E36B9"/>
    <w:rsid w:val="009E3A27"/>
    <w:rsid w:val="009E3B02"/>
    <w:rsid w:val="009E3C7C"/>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C91"/>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60F"/>
    <w:rsid w:val="00A0382B"/>
    <w:rsid w:val="00A04194"/>
    <w:rsid w:val="00A046B1"/>
    <w:rsid w:val="00A046BB"/>
    <w:rsid w:val="00A0567B"/>
    <w:rsid w:val="00A060D0"/>
    <w:rsid w:val="00A06994"/>
    <w:rsid w:val="00A07C4B"/>
    <w:rsid w:val="00A07ECC"/>
    <w:rsid w:val="00A101FF"/>
    <w:rsid w:val="00A10378"/>
    <w:rsid w:val="00A106DD"/>
    <w:rsid w:val="00A11029"/>
    <w:rsid w:val="00A11838"/>
    <w:rsid w:val="00A1186F"/>
    <w:rsid w:val="00A11C88"/>
    <w:rsid w:val="00A11D8E"/>
    <w:rsid w:val="00A128DA"/>
    <w:rsid w:val="00A12B1C"/>
    <w:rsid w:val="00A12BCF"/>
    <w:rsid w:val="00A139AC"/>
    <w:rsid w:val="00A13EB1"/>
    <w:rsid w:val="00A14130"/>
    <w:rsid w:val="00A141C8"/>
    <w:rsid w:val="00A14B01"/>
    <w:rsid w:val="00A154A8"/>
    <w:rsid w:val="00A1551F"/>
    <w:rsid w:val="00A15563"/>
    <w:rsid w:val="00A15E22"/>
    <w:rsid w:val="00A15EC2"/>
    <w:rsid w:val="00A15FF9"/>
    <w:rsid w:val="00A1623F"/>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31D5"/>
    <w:rsid w:val="00A234E2"/>
    <w:rsid w:val="00A23ABA"/>
    <w:rsid w:val="00A241A9"/>
    <w:rsid w:val="00A24269"/>
    <w:rsid w:val="00A246EC"/>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CD5"/>
    <w:rsid w:val="00A332CB"/>
    <w:rsid w:val="00A33608"/>
    <w:rsid w:val="00A33855"/>
    <w:rsid w:val="00A341FA"/>
    <w:rsid w:val="00A343BB"/>
    <w:rsid w:val="00A345D2"/>
    <w:rsid w:val="00A3482E"/>
    <w:rsid w:val="00A34C7A"/>
    <w:rsid w:val="00A358E5"/>
    <w:rsid w:val="00A35984"/>
    <w:rsid w:val="00A36630"/>
    <w:rsid w:val="00A36BE3"/>
    <w:rsid w:val="00A36E52"/>
    <w:rsid w:val="00A377B6"/>
    <w:rsid w:val="00A37820"/>
    <w:rsid w:val="00A37A7A"/>
    <w:rsid w:val="00A37BC4"/>
    <w:rsid w:val="00A4030B"/>
    <w:rsid w:val="00A403FC"/>
    <w:rsid w:val="00A4044C"/>
    <w:rsid w:val="00A4048D"/>
    <w:rsid w:val="00A40CCA"/>
    <w:rsid w:val="00A40DEA"/>
    <w:rsid w:val="00A4161C"/>
    <w:rsid w:val="00A436C2"/>
    <w:rsid w:val="00A438A4"/>
    <w:rsid w:val="00A43BA1"/>
    <w:rsid w:val="00A43CED"/>
    <w:rsid w:val="00A44142"/>
    <w:rsid w:val="00A44726"/>
    <w:rsid w:val="00A44C10"/>
    <w:rsid w:val="00A4612E"/>
    <w:rsid w:val="00A46503"/>
    <w:rsid w:val="00A470A8"/>
    <w:rsid w:val="00A475D2"/>
    <w:rsid w:val="00A47A44"/>
    <w:rsid w:val="00A47CA4"/>
    <w:rsid w:val="00A50670"/>
    <w:rsid w:val="00A50EF9"/>
    <w:rsid w:val="00A51038"/>
    <w:rsid w:val="00A51952"/>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1952"/>
    <w:rsid w:val="00A622EF"/>
    <w:rsid w:val="00A62487"/>
    <w:rsid w:val="00A62C75"/>
    <w:rsid w:val="00A62FF0"/>
    <w:rsid w:val="00A63438"/>
    <w:rsid w:val="00A63994"/>
    <w:rsid w:val="00A63CCE"/>
    <w:rsid w:val="00A63EF2"/>
    <w:rsid w:val="00A643AE"/>
    <w:rsid w:val="00A648E8"/>
    <w:rsid w:val="00A652DF"/>
    <w:rsid w:val="00A65FAC"/>
    <w:rsid w:val="00A66947"/>
    <w:rsid w:val="00A67BB8"/>
    <w:rsid w:val="00A67C6B"/>
    <w:rsid w:val="00A708EE"/>
    <w:rsid w:val="00A70DC3"/>
    <w:rsid w:val="00A70F9E"/>
    <w:rsid w:val="00A719B5"/>
    <w:rsid w:val="00A71DF7"/>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BCE"/>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4C3"/>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A0004"/>
    <w:rsid w:val="00AA048A"/>
    <w:rsid w:val="00AA0DA8"/>
    <w:rsid w:val="00AA10E2"/>
    <w:rsid w:val="00AA1871"/>
    <w:rsid w:val="00AA1E36"/>
    <w:rsid w:val="00AA24F2"/>
    <w:rsid w:val="00AA40CB"/>
    <w:rsid w:val="00AA4193"/>
    <w:rsid w:val="00AA496B"/>
    <w:rsid w:val="00AA4DBA"/>
    <w:rsid w:val="00AA52AE"/>
    <w:rsid w:val="00AA54B6"/>
    <w:rsid w:val="00AA55C6"/>
    <w:rsid w:val="00AA5B13"/>
    <w:rsid w:val="00AA5C8E"/>
    <w:rsid w:val="00AA6E97"/>
    <w:rsid w:val="00AA7576"/>
    <w:rsid w:val="00AB04F7"/>
    <w:rsid w:val="00AB1DA9"/>
    <w:rsid w:val="00AB2B03"/>
    <w:rsid w:val="00AB369D"/>
    <w:rsid w:val="00AB3A4A"/>
    <w:rsid w:val="00AB3C27"/>
    <w:rsid w:val="00AB46C7"/>
    <w:rsid w:val="00AB4C44"/>
    <w:rsid w:val="00AB5937"/>
    <w:rsid w:val="00AB5E4A"/>
    <w:rsid w:val="00AB6DF2"/>
    <w:rsid w:val="00AB73FF"/>
    <w:rsid w:val="00AC03DF"/>
    <w:rsid w:val="00AC04D8"/>
    <w:rsid w:val="00AC08DF"/>
    <w:rsid w:val="00AC0E3A"/>
    <w:rsid w:val="00AC1B19"/>
    <w:rsid w:val="00AC1BD2"/>
    <w:rsid w:val="00AC1C09"/>
    <w:rsid w:val="00AC1DC6"/>
    <w:rsid w:val="00AC2363"/>
    <w:rsid w:val="00AC238C"/>
    <w:rsid w:val="00AC27CF"/>
    <w:rsid w:val="00AC2810"/>
    <w:rsid w:val="00AC29A3"/>
    <w:rsid w:val="00AC3054"/>
    <w:rsid w:val="00AC39FC"/>
    <w:rsid w:val="00AC3B0F"/>
    <w:rsid w:val="00AC3E13"/>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22F8"/>
    <w:rsid w:val="00AD2586"/>
    <w:rsid w:val="00AD36C5"/>
    <w:rsid w:val="00AD3BBA"/>
    <w:rsid w:val="00AD420C"/>
    <w:rsid w:val="00AD437D"/>
    <w:rsid w:val="00AD47C5"/>
    <w:rsid w:val="00AD47EA"/>
    <w:rsid w:val="00AD488E"/>
    <w:rsid w:val="00AD4F53"/>
    <w:rsid w:val="00AD5324"/>
    <w:rsid w:val="00AD5BAE"/>
    <w:rsid w:val="00AD6235"/>
    <w:rsid w:val="00AD7D9A"/>
    <w:rsid w:val="00AE0042"/>
    <w:rsid w:val="00AE00FB"/>
    <w:rsid w:val="00AE0366"/>
    <w:rsid w:val="00AE09F8"/>
    <w:rsid w:val="00AE1963"/>
    <w:rsid w:val="00AE1EA3"/>
    <w:rsid w:val="00AE1FF3"/>
    <w:rsid w:val="00AE2781"/>
    <w:rsid w:val="00AE2B84"/>
    <w:rsid w:val="00AE2FBC"/>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B5D"/>
    <w:rsid w:val="00AF3ACB"/>
    <w:rsid w:val="00AF3FF3"/>
    <w:rsid w:val="00AF4399"/>
    <w:rsid w:val="00AF43CD"/>
    <w:rsid w:val="00AF50BA"/>
    <w:rsid w:val="00AF5A0F"/>
    <w:rsid w:val="00AF5D28"/>
    <w:rsid w:val="00AF62DA"/>
    <w:rsid w:val="00AF6332"/>
    <w:rsid w:val="00AF678B"/>
    <w:rsid w:val="00AF7612"/>
    <w:rsid w:val="00AF764A"/>
    <w:rsid w:val="00B001D0"/>
    <w:rsid w:val="00B00DBB"/>
    <w:rsid w:val="00B01E5D"/>
    <w:rsid w:val="00B022FC"/>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F33"/>
    <w:rsid w:val="00B13242"/>
    <w:rsid w:val="00B132D8"/>
    <w:rsid w:val="00B1339C"/>
    <w:rsid w:val="00B13A0C"/>
    <w:rsid w:val="00B143B3"/>
    <w:rsid w:val="00B1459A"/>
    <w:rsid w:val="00B14855"/>
    <w:rsid w:val="00B14980"/>
    <w:rsid w:val="00B149E7"/>
    <w:rsid w:val="00B1521D"/>
    <w:rsid w:val="00B161C0"/>
    <w:rsid w:val="00B16635"/>
    <w:rsid w:val="00B16800"/>
    <w:rsid w:val="00B16840"/>
    <w:rsid w:val="00B16B1E"/>
    <w:rsid w:val="00B16E6C"/>
    <w:rsid w:val="00B17082"/>
    <w:rsid w:val="00B170E6"/>
    <w:rsid w:val="00B176F2"/>
    <w:rsid w:val="00B20174"/>
    <w:rsid w:val="00B20BC0"/>
    <w:rsid w:val="00B20DDD"/>
    <w:rsid w:val="00B211A6"/>
    <w:rsid w:val="00B214ED"/>
    <w:rsid w:val="00B218D9"/>
    <w:rsid w:val="00B21DD6"/>
    <w:rsid w:val="00B21E1D"/>
    <w:rsid w:val="00B23166"/>
    <w:rsid w:val="00B234AA"/>
    <w:rsid w:val="00B23530"/>
    <w:rsid w:val="00B23562"/>
    <w:rsid w:val="00B238A6"/>
    <w:rsid w:val="00B23C65"/>
    <w:rsid w:val="00B23F02"/>
    <w:rsid w:val="00B2412C"/>
    <w:rsid w:val="00B24C22"/>
    <w:rsid w:val="00B25899"/>
    <w:rsid w:val="00B25AB0"/>
    <w:rsid w:val="00B25E2C"/>
    <w:rsid w:val="00B260ED"/>
    <w:rsid w:val="00B26186"/>
    <w:rsid w:val="00B26A73"/>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AB"/>
    <w:rsid w:val="00B32FE1"/>
    <w:rsid w:val="00B33572"/>
    <w:rsid w:val="00B33A3D"/>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63"/>
    <w:rsid w:val="00B519DE"/>
    <w:rsid w:val="00B521C2"/>
    <w:rsid w:val="00B52465"/>
    <w:rsid w:val="00B54A1C"/>
    <w:rsid w:val="00B54B5C"/>
    <w:rsid w:val="00B54B80"/>
    <w:rsid w:val="00B556BE"/>
    <w:rsid w:val="00B55766"/>
    <w:rsid w:val="00B56483"/>
    <w:rsid w:val="00B56962"/>
    <w:rsid w:val="00B56C46"/>
    <w:rsid w:val="00B57921"/>
    <w:rsid w:val="00B57F6C"/>
    <w:rsid w:val="00B60871"/>
    <w:rsid w:val="00B60E3D"/>
    <w:rsid w:val="00B6120D"/>
    <w:rsid w:val="00B6317A"/>
    <w:rsid w:val="00B631E6"/>
    <w:rsid w:val="00B632CA"/>
    <w:rsid w:val="00B6352A"/>
    <w:rsid w:val="00B6356F"/>
    <w:rsid w:val="00B6381B"/>
    <w:rsid w:val="00B63906"/>
    <w:rsid w:val="00B639DE"/>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73D"/>
    <w:rsid w:val="00B71462"/>
    <w:rsid w:val="00B716B0"/>
    <w:rsid w:val="00B7192E"/>
    <w:rsid w:val="00B71C02"/>
    <w:rsid w:val="00B72097"/>
    <w:rsid w:val="00B7234E"/>
    <w:rsid w:val="00B727F5"/>
    <w:rsid w:val="00B72FFB"/>
    <w:rsid w:val="00B7395F"/>
    <w:rsid w:val="00B73A73"/>
    <w:rsid w:val="00B73EF4"/>
    <w:rsid w:val="00B742F2"/>
    <w:rsid w:val="00B74369"/>
    <w:rsid w:val="00B746BB"/>
    <w:rsid w:val="00B74C4A"/>
    <w:rsid w:val="00B74DAA"/>
    <w:rsid w:val="00B750FD"/>
    <w:rsid w:val="00B752FD"/>
    <w:rsid w:val="00B757B6"/>
    <w:rsid w:val="00B75D13"/>
    <w:rsid w:val="00B76485"/>
    <w:rsid w:val="00B7658D"/>
    <w:rsid w:val="00B76720"/>
    <w:rsid w:val="00B76B70"/>
    <w:rsid w:val="00B76B89"/>
    <w:rsid w:val="00B772DA"/>
    <w:rsid w:val="00B77405"/>
    <w:rsid w:val="00B7742D"/>
    <w:rsid w:val="00B7746D"/>
    <w:rsid w:val="00B80127"/>
    <w:rsid w:val="00B8037B"/>
    <w:rsid w:val="00B80450"/>
    <w:rsid w:val="00B80616"/>
    <w:rsid w:val="00B80A48"/>
    <w:rsid w:val="00B8125D"/>
    <w:rsid w:val="00B81521"/>
    <w:rsid w:val="00B8195F"/>
    <w:rsid w:val="00B81B31"/>
    <w:rsid w:val="00B82502"/>
    <w:rsid w:val="00B82908"/>
    <w:rsid w:val="00B82B0A"/>
    <w:rsid w:val="00B82F5F"/>
    <w:rsid w:val="00B83E9D"/>
    <w:rsid w:val="00B842CD"/>
    <w:rsid w:val="00B8457A"/>
    <w:rsid w:val="00B86160"/>
    <w:rsid w:val="00B861DB"/>
    <w:rsid w:val="00B87B4F"/>
    <w:rsid w:val="00B87FBC"/>
    <w:rsid w:val="00B90AFE"/>
    <w:rsid w:val="00B90B2F"/>
    <w:rsid w:val="00B90C64"/>
    <w:rsid w:val="00B91628"/>
    <w:rsid w:val="00B9197F"/>
    <w:rsid w:val="00B91DB7"/>
    <w:rsid w:val="00B925CD"/>
    <w:rsid w:val="00B92AD0"/>
    <w:rsid w:val="00B939E6"/>
    <w:rsid w:val="00B93AA1"/>
    <w:rsid w:val="00B93F89"/>
    <w:rsid w:val="00B94476"/>
    <w:rsid w:val="00B94FD3"/>
    <w:rsid w:val="00B95C75"/>
    <w:rsid w:val="00B95E9C"/>
    <w:rsid w:val="00B96118"/>
    <w:rsid w:val="00B96151"/>
    <w:rsid w:val="00B96B53"/>
    <w:rsid w:val="00B97784"/>
    <w:rsid w:val="00B979E0"/>
    <w:rsid w:val="00B97D87"/>
    <w:rsid w:val="00BA02A9"/>
    <w:rsid w:val="00BA053B"/>
    <w:rsid w:val="00BA1249"/>
    <w:rsid w:val="00BA15C8"/>
    <w:rsid w:val="00BA20CE"/>
    <w:rsid w:val="00BA245C"/>
    <w:rsid w:val="00BA25F4"/>
    <w:rsid w:val="00BA28D7"/>
    <w:rsid w:val="00BA3649"/>
    <w:rsid w:val="00BA3A28"/>
    <w:rsid w:val="00BA3C73"/>
    <w:rsid w:val="00BA476A"/>
    <w:rsid w:val="00BA4A7D"/>
    <w:rsid w:val="00BA586D"/>
    <w:rsid w:val="00BA6267"/>
    <w:rsid w:val="00BA63AB"/>
    <w:rsid w:val="00BA660F"/>
    <w:rsid w:val="00BA66FA"/>
    <w:rsid w:val="00BA694A"/>
    <w:rsid w:val="00BA724E"/>
    <w:rsid w:val="00BA74E8"/>
    <w:rsid w:val="00BA792C"/>
    <w:rsid w:val="00BA7C4B"/>
    <w:rsid w:val="00BA7DF1"/>
    <w:rsid w:val="00BB01BD"/>
    <w:rsid w:val="00BB09DD"/>
    <w:rsid w:val="00BB0A82"/>
    <w:rsid w:val="00BB23B3"/>
    <w:rsid w:val="00BB2DDF"/>
    <w:rsid w:val="00BB3148"/>
    <w:rsid w:val="00BB34CB"/>
    <w:rsid w:val="00BB386A"/>
    <w:rsid w:val="00BB39A2"/>
    <w:rsid w:val="00BB3B54"/>
    <w:rsid w:val="00BB3C7F"/>
    <w:rsid w:val="00BB3FE6"/>
    <w:rsid w:val="00BB4170"/>
    <w:rsid w:val="00BB47D4"/>
    <w:rsid w:val="00BB4A90"/>
    <w:rsid w:val="00BB4F20"/>
    <w:rsid w:val="00BB4F3D"/>
    <w:rsid w:val="00BB4FC2"/>
    <w:rsid w:val="00BB50AC"/>
    <w:rsid w:val="00BB5495"/>
    <w:rsid w:val="00BB5C88"/>
    <w:rsid w:val="00BB5D77"/>
    <w:rsid w:val="00BB5DDB"/>
    <w:rsid w:val="00BB5FD3"/>
    <w:rsid w:val="00BB66A9"/>
    <w:rsid w:val="00BB6CA6"/>
    <w:rsid w:val="00BB6E8D"/>
    <w:rsid w:val="00BB72DF"/>
    <w:rsid w:val="00BB73C4"/>
    <w:rsid w:val="00BB798A"/>
    <w:rsid w:val="00BB7C6B"/>
    <w:rsid w:val="00BB7DC1"/>
    <w:rsid w:val="00BC0199"/>
    <w:rsid w:val="00BC110F"/>
    <w:rsid w:val="00BC1196"/>
    <w:rsid w:val="00BC1D03"/>
    <w:rsid w:val="00BC1DB3"/>
    <w:rsid w:val="00BC1E8D"/>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AA4"/>
    <w:rsid w:val="00BC6AAB"/>
    <w:rsid w:val="00BC6E4A"/>
    <w:rsid w:val="00BC6E7F"/>
    <w:rsid w:val="00BC72B5"/>
    <w:rsid w:val="00BC7587"/>
    <w:rsid w:val="00BC761D"/>
    <w:rsid w:val="00BC7EF2"/>
    <w:rsid w:val="00BD09E0"/>
    <w:rsid w:val="00BD0A75"/>
    <w:rsid w:val="00BD107C"/>
    <w:rsid w:val="00BD1924"/>
    <w:rsid w:val="00BD1EFD"/>
    <w:rsid w:val="00BD234A"/>
    <w:rsid w:val="00BD2417"/>
    <w:rsid w:val="00BD2711"/>
    <w:rsid w:val="00BD2C1B"/>
    <w:rsid w:val="00BD327B"/>
    <w:rsid w:val="00BD3620"/>
    <w:rsid w:val="00BD388A"/>
    <w:rsid w:val="00BD3ACB"/>
    <w:rsid w:val="00BD4317"/>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8BD"/>
    <w:rsid w:val="00BE3A49"/>
    <w:rsid w:val="00BE3A4F"/>
    <w:rsid w:val="00BE3C4C"/>
    <w:rsid w:val="00BE44DC"/>
    <w:rsid w:val="00BE4B5A"/>
    <w:rsid w:val="00BE4E2A"/>
    <w:rsid w:val="00BE4FAB"/>
    <w:rsid w:val="00BE52AB"/>
    <w:rsid w:val="00BE5DA7"/>
    <w:rsid w:val="00BE6ACF"/>
    <w:rsid w:val="00BE6B7A"/>
    <w:rsid w:val="00BE6B8F"/>
    <w:rsid w:val="00BE6BE5"/>
    <w:rsid w:val="00BE6C79"/>
    <w:rsid w:val="00BE6DAE"/>
    <w:rsid w:val="00BE72E0"/>
    <w:rsid w:val="00BE7C93"/>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1DF"/>
    <w:rsid w:val="00C02A96"/>
    <w:rsid w:val="00C031AD"/>
    <w:rsid w:val="00C0346B"/>
    <w:rsid w:val="00C046EE"/>
    <w:rsid w:val="00C05091"/>
    <w:rsid w:val="00C05AF4"/>
    <w:rsid w:val="00C060B5"/>
    <w:rsid w:val="00C06217"/>
    <w:rsid w:val="00C0694B"/>
    <w:rsid w:val="00C06987"/>
    <w:rsid w:val="00C06AE7"/>
    <w:rsid w:val="00C0758A"/>
    <w:rsid w:val="00C075BF"/>
    <w:rsid w:val="00C079F7"/>
    <w:rsid w:val="00C07E10"/>
    <w:rsid w:val="00C1005C"/>
    <w:rsid w:val="00C1024A"/>
    <w:rsid w:val="00C118AB"/>
    <w:rsid w:val="00C11F21"/>
    <w:rsid w:val="00C120F5"/>
    <w:rsid w:val="00C122A7"/>
    <w:rsid w:val="00C12BAE"/>
    <w:rsid w:val="00C12C62"/>
    <w:rsid w:val="00C12F5C"/>
    <w:rsid w:val="00C1326A"/>
    <w:rsid w:val="00C13509"/>
    <w:rsid w:val="00C1361B"/>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BFC"/>
    <w:rsid w:val="00C16F62"/>
    <w:rsid w:val="00C16FAB"/>
    <w:rsid w:val="00C1727A"/>
    <w:rsid w:val="00C173AC"/>
    <w:rsid w:val="00C17711"/>
    <w:rsid w:val="00C20428"/>
    <w:rsid w:val="00C20AA5"/>
    <w:rsid w:val="00C2129C"/>
    <w:rsid w:val="00C21627"/>
    <w:rsid w:val="00C2194D"/>
    <w:rsid w:val="00C21B0A"/>
    <w:rsid w:val="00C22348"/>
    <w:rsid w:val="00C22AE7"/>
    <w:rsid w:val="00C23BBF"/>
    <w:rsid w:val="00C243AF"/>
    <w:rsid w:val="00C24CF3"/>
    <w:rsid w:val="00C24D4A"/>
    <w:rsid w:val="00C256B9"/>
    <w:rsid w:val="00C257ED"/>
    <w:rsid w:val="00C25A1D"/>
    <w:rsid w:val="00C2644E"/>
    <w:rsid w:val="00C26A16"/>
    <w:rsid w:val="00C27766"/>
    <w:rsid w:val="00C27AEA"/>
    <w:rsid w:val="00C27CEC"/>
    <w:rsid w:val="00C30734"/>
    <w:rsid w:val="00C3098D"/>
    <w:rsid w:val="00C30B28"/>
    <w:rsid w:val="00C31BA9"/>
    <w:rsid w:val="00C321A9"/>
    <w:rsid w:val="00C321F7"/>
    <w:rsid w:val="00C32774"/>
    <w:rsid w:val="00C32969"/>
    <w:rsid w:val="00C33230"/>
    <w:rsid w:val="00C33356"/>
    <w:rsid w:val="00C333AE"/>
    <w:rsid w:val="00C340FF"/>
    <w:rsid w:val="00C342A3"/>
    <w:rsid w:val="00C34596"/>
    <w:rsid w:val="00C34A7F"/>
    <w:rsid w:val="00C35A11"/>
    <w:rsid w:val="00C3642D"/>
    <w:rsid w:val="00C367EB"/>
    <w:rsid w:val="00C36910"/>
    <w:rsid w:val="00C36953"/>
    <w:rsid w:val="00C36C5D"/>
    <w:rsid w:val="00C3713C"/>
    <w:rsid w:val="00C3726E"/>
    <w:rsid w:val="00C37BA7"/>
    <w:rsid w:val="00C37C47"/>
    <w:rsid w:val="00C37E5C"/>
    <w:rsid w:val="00C37FB3"/>
    <w:rsid w:val="00C402F8"/>
    <w:rsid w:val="00C40318"/>
    <w:rsid w:val="00C407D2"/>
    <w:rsid w:val="00C4105E"/>
    <w:rsid w:val="00C41A4D"/>
    <w:rsid w:val="00C41B10"/>
    <w:rsid w:val="00C41BD2"/>
    <w:rsid w:val="00C41D69"/>
    <w:rsid w:val="00C42224"/>
    <w:rsid w:val="00C42733"/>
    <w:rsid w:val="00C4293F"/>
    <w:rsid w:val="00C42F27"/>
    <w:rsid w:val="00C43218"/>
    <w:rsid w:val="00C434DF"/>
    <w:rsid w:val="00C451A0"/>
    <w:rsid w:val="00C45327"/>
    <w:rsid w:val="00C4551A"/>
    <w:rsid w:val="00C4551B"/>
    <w:rsid w:val="00C45599"/>
    <w:rsid w:val="00C45909"/>
    <w:rsid w:val="00C45EEA"/>
    <w:rsid w:val="00C46A6B"/>
    <w:rsid w:val="00C47169"/>
    <w:rsid w:val="00C4731F"/>
    <w:rsid w:val="00C47E67"/>
    <w:rsid w:val="00C51023"/>
    <w:rsid w:val="00C51F25"/>
    <w:rsid w:val="00C53DD8"/>
    <w:rsid w:val="00C54344"/>
    <w:rsid w:val="00C5437C"/>
    <w:rsid w:val="00C54CDF"/>
    <w:rsid w:val="00C551C2"/>
    <w:rsid w:val="00C5592D"/>
    <w:rsid w:val="00C55A22"/>
    <w:rsid w:val="00C55B83"/>
    <w:rsid w:val="00C55BB5"/>
    <w:rsid w:val="00C566B7"/>
    <w:rsid w:val="00C566F7"/>
    <w:rsid w:val="00C569D4"/>
    <w:rsid w:val="00C5714A"/>
    <w:rsid w:val="00C571AC"/>
    <w:rsid w:val="00C573D7"/>
    <w:rsid w:val="00C573DA"/>
    <w:rsid w:val="00C576C4"/>
    <w:rsid w:val="00C57A9B"/>
    <w:rsid w:val="00C60735"/>
    <w:rsid w:val="00C60A5E"/>
    <w:rsid w:val="00C6101E"/>
    <w:rsid w:val="00C61356"/>
    <w:rsid w:val="00C61463"/>
    <w:rsid w:val="00C6188E"/>
    <w:rsid w:val="00C61C7F"/>
    <w:rsid w:val="00C61E4D"/>
    <w:rsid w:val="00C6219F"/>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4AA"/>
    <w:rsid w:val="00C73C14"/>
    <w:rsid w:val="00C73E72"/>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09FF"/>
    <w:rsid w:val="00C8108D"/>
    <w:rsid w:val="00C814C5"/>
    <w:rsid w:val="00C814ED"/>
    <w:rsid w:val="00C8157B"/>
    <w:rsid w:val="00C81B15"/>
    <w:rsid w:val="00C82876"/>
    <w:rsid w:val="00C82D9C"/>
    <w:rsid w:val="00C83144"/>
    <w:rsid w:val="00C83CE2"/>
    <w:rsid w:val="00C8419A"/>
    <w:rsid w:val="00C8421E"/>
    <w:rsid w:val="00C84ADB"/>
    <w:rsid w:val="00C859E8"/>
    <w:rsid w:val="00C85DCA"/>
    <w:rsid w:val="00C85E05"/>
    <w:rsid w:val="00C85EA5"/>
    <w:rsid w:val="00C866B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D2A"/>
    <w:rsid w:val="00C93E54"/>
    <w:rsid w:val="00C94828"/>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25B"/>
    <w:rsid w:val="00CA3383"/>
    <w:rsid w:val="00CA3E1C"/>
    <w:rsid w:val="00CA400B"/>
    <w:rsid w:val="00CA4340"/>
    <w:rsid w:val="00CA4383"/>
    <w:rsid w:val="00CA45E4"/>
    <w:rsid w:val="00CA4A28"/>
    <w:rsid w:val="00CA4B31"/>
    <w:rsid w:val="00CA4D0F"/>
    <w:rsid w:val="00CA4F1E"/>
    <w:rsid w:val="00CA5413"/>
    <w:rsid w:val="00CA5A95"/>
    <w:rsid w:val="00CA5AB1"/>
    <w:rsid w:val="00CA5DE6"/>
    <w:rsid w:val="00CA6BFB"/>
    <w:rsid w:val="00CA6CBC"/>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7FF"/>
    <w:rsid w:val="00CB7124"/>
    <w:rsid w:val="00CB714D"/>
    <w:rsid w:val="00CB792F"/>
    <w:rsid w:val="00CB7E74"/>
    <w:rsid w:val="00CC091C"/>
    <w:rsid w:val="00CC0CE7"/>
    <w:rsid w:val="00CC111C"/>
    <w:rsid w:val="00CC11C4"/>
    <w:rsid w:val="00CC1280"/>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D57"/>
    <w:rsid w:val="00CC4F79"/>
    <w:rsid w:val="00CC5430"/>
    <w:rsid w:val="00CC704D"/>
    <w:rsid w:val="00CC745C"/>
    <w:rsid w:val="00CD03A5"/>
    <w:rsid w:val="00CD05A5"/>
    <w:rsid w:val="00CD0A3E"/>
    <w:rsid w:val="00CD0CFD"/>
    <w:rsid w:val="00CD1C6F"/>
    <w:rsid w:val="00CD1F65"/>
    <w:rsid w:val="00CD251C"/>
    <w:rsid w:val="00CD26FC"/>
    <w:rsid w:val="00CD27AB"/>
    <w:rsid w:val="00CD2E42"/>
    <w:rsid w:val="00CD4AD9"/>
    <w:rsid w:val="00CD510A"/>
    <w:rsid w:val="00CD5C5E"/>
    <w:rsid w:val="00CD605A"/>
    <w:rsid w:val="00CD66A6"/>
    <w:rsid w:val="00CD6DCC"/>
    <w:rsid w:val="00CD70F0"/>
    <w:rsid w:val="00CD72F5"/>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24"/>
    <w:rsid w:val="00CE4CFA"/>
    <w:rsid w:val="00CE521F"/>
    <w:rsid w:val="00CE52AB"/>
    <w:rsid w:val="00CE56D5"/>
    <w:rsid w:val="00CE5C6A"/>
    <w:rsid w:val="00CE5FF9"/>
    <w:rsid w:val="00CE61CE"/>
    <w:rsid w:val="00CE61FE"/>
    <w:rsid w:val="00CE68BD"/>
    <w:rsid w:val="00CE6CEB"/>
    <w:rsid w:val="00CE708C"/>
    <w:rsid w:val="00CE7308"/>
    <w:rsid w:val="00CE73CA"/>
    <w:rsid w:val="00CF0008"/>
    <w:rsid w:val="00CF01DF"/>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B02"/>
    <w:rsid w:val="00CF4E3D"/>
    <w:rsid w:val="00CF5059"/>
    <w:rsid w:val="00CF5376"/>
    <w:rsid w:val="00CF5B60"/>
    <w:rsid w:val="00CF5C82"/>
    <w:rsid w:val="00CF5CA3"/>
    <w:rsid w:val="00CF63FB"/>
    <w:rsid w:val="00CF7174"/>
    <w:rsid w:val="00CF76CC"/>
    <w:rsid w:val="00D0007E"/>
    <w:rsid w:val="00D00120"/>
    <w:rsid w:val="00D0012A"/>
    <w:rsid w:val="00D0034B"/>
    <w:rsid w:val="00D00620"/>
    <w:rsid w:val="00D01700"/>
    <w:rsid w:val="00D024B2"/>
    <w:rsid w:val="00D025F9"/>
    <w:rsid w:val="00D0263E"/>
    <w:rsid w:val="00D030AD"/>
    <w:rsid w:val="00D035BD"/>
    <w:rsid w:val="00D0363B"/>
    <w:rsid w:val="00D0392D"/>
    <w:rsid w:val="00D040BF"/>
    <w:rsid w:val="00D041D4"/>
    <w:rsid w:val="00D0433C"/>
    <w:rsid w:val="00D0492B"/>
    <w:rsid w:val="00D04C90"/>
    <w:rsid w:val="00D04F1C"/>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979"/>
    <w:rsid w:val="00D11E24"/>
    <w:rsid w:val="00D12306"/>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3F1C"/>
    <w:rsid w:val="00D2420E"/>
    <w:rsid w:val="00D242DD"/>
    <w:rsid w:val="00D251F3"/>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302C8"/>
    <w:rsid w:val="00D3035F"/>
    <w:rsid w:val="00D3055F"/>
    <w:rsid w:val="00D308B1"/>
    <w:rsid w:val="00D30E93"/>
    <w:rsid w:val="00D311F6"/>
    <w:rsid w:val="00D31855"/>
    <w:rsid w:val="00D31AE8"/>
    <w:rsid w:val="00D31D73"/>
    <w:rsid w:val="00D323E9"/>
    <w:rsid w:val="00D32D20"/>
    <w:rsid w:val="00D33178"/>
    <w:rsid w:val="00D33599"/>
    <w:rsid w:val="00D335AF"/>
    <w:rsid w:val="00D346E4"/>
    <w:rsid w:val="00D34B30"/>
    <w:rsid w:val="00D34FF0"/>
    <w:rsid w:val="00D351FF"/>
    <w:rsid w:val="00D35268"/>
    <w:rsid w:val="00D35591"/>
    <w:rsid w:val="00D35B5D"/>
    <w:rsid w:val="00D35EC3"/>
    <w:rsid w:val="00D3607D"/>
    <w:rsid w:val="00D36853"/>
    <w:rsid w:val="00D36971"/>
    <w:rsid w:val="00D36DE6"/>
    <w:rsid w:val="00D37794"/>
    <w:rsid w:val="00D37BFE"/>
    <w:rsid w:val="00D40483"/>
    <w:rsid w:val="00D40CD2"/>
    <w:rsid w:val="00D40F2E"/>
    <w:rsid w:val="00D40F55"/>
    <w:rsid w:val="00D416F1"/>
    <w:rsid w:val="00D4235B"/>
    <w:rsid w:val="00D429E1"/>
    <w:rsid w:val="00D42A97"/>
    <w:rsid w:val="00D42F95"/>
    <w:rsid w:val="00D433BC"/>
    <w:rsid w:val="00D43A51"/>
    <w:rsid w:val="00D43DE4"/>
    <w:rsid w:val="00D45267"/>
    <w:rsid w:val="00D46456"/>
    <w:rsid w:val="00D4667E"/>
    <w:rsid w:val="00D46BDD"/>
    <w:rsid w:val="00D4769C"/>
    <w:rsid w:val="00D47975"/>
    <w:rsid w:val="00D479AC"/>
    <w:rsid w:val="00D47B5F"/>
    <w:rsid w:val="00D47BD5"/>
    <w:rsid w:val="00D47C34"/>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063"/>
    <w:rsid w:val="00D54195"/>
    <w:rsid w:val="00D54570"/>
    <w:rsid w:val="00D54BA8"/>
    <w:rsid w:val="00D54C2B"/>
    <w:rsid w:val="00D55291"/>
    <w:rsid w:val="00D55331"/>
    <w:rsid w:val="00D559CC"/>
    <w:rsid w:val="00D55AB1"/>
    <w:rsid w:val="00D55BDD"/>
    <w:rsid w:val="00D5644D"/>
    <w:rsid w:val="00D5648F"/>
    <w:rsid w:val="00D5663F"/>
    <w:rsid w:val="00D569AC"/>
    <w:rsid w:val="00D56CD3"/>
    <w:rsid w:val="00D56D8B"/>
    <w:rsid w:val="00D56DFC"/>
    <w:rsid w:val="00D571AD"/>
    <w:rsid w:val="00D574C6"/>
    <w:rsid w:val="00D60FED"/>
    <w:rsid w:val="00D61878"/>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ED5"/>
    <w:rsid w:val="00D723F1"/>
    <w:rsid w:val="00D725F2"/>
    <w:rsid w:val="00D72B31"/>
    <w:rsid w:val="00D72B38"/>
    <w:rsid w:val="00D72CE8"/>
    <w:rsid w:val="00D72ED9"/>
    <w:rsid w:val="00D731DC"/>
    <w:rsid w:val="00D73E8A"/>
    <w:rsid w:val="00D7478C"/>
    <w:rsid w:val="00D747B4"/>
    <w:rsid w:val="00D76342"/>
    <w:rsid w:val="00D76521"/>
    <w:rsid w:val="00D76BD7"/>
    <w:rsid w:val="00D76C46"/>
    <w:rsid w:val="00D76DAB"/>
    <w:rsid w:val="00D770AA"/>
    <w:rsid w:val="00D7714B"/>
    <w:rsid w:val="00D77C9F"/>
    <w:rsid w:val="00D77E90"/>
    <w:rsid w:val="00D80371"/>
    <w:rsid w:val="00D804F4"/>
    <w:rsid w:val="00D80535"/>
    <w:rsid w:val="00D81519"/>
    <w:rsid w:val="00D819A1"/>
    <w:rsid w:val="00D81EFC"/>
    <w:rsid w:val="00D82532"/>
    <w:rsid w:val="00D8266E"/>
    <w:rsid w:val="00D8298A"/>
    <w:rsid w:val="00D82D9B"/>
    <w:rsid w:val="00D8430E"/>
    <w:rsid w:val="00D84F2D"/>
    <w:rsid w:val="00D85090"/>
    <w:rsid w:val="00D85389"/>
    <w:rsid w:val="00D8539A"/>
    <w:rsid w:val="00D85CAC"/>
    <w:rsid w:val="00D861BB"/>
    <w:rsid w:val="00D863D7"/>
    <w:rsid w:val="00D86D1D"/>
    <w:rsid w:val="00D87331"/>
    <w:rsid w:val="00D87E09"/>
    <w:rsid w:val="00D904FA"/>
    <w:rsid w:val="00D90654"/>
    <w:rsid w:val="00D909C9"/>
    <w:rsid w:val="00D909F3"/>
    <w:rsid w:val="00D91532"/>
    <w:rsid w:val="00D9197D"/>
    <w:rsid w:val="00D91BA6"/>
    <w:rsid w:val="00D91CBF"/>
    <w:rsid w:val="00D91F03"/>
    <w:rsid w:val="00D92022"/>
    <w:rsid w:val="00D9285C"/>
    <w:rsid w:val="00D92C9E"/>
    <w:rsid w:val="00D92CAF"/>
    <w:rsid w:val="00D92D19"/>
    <w:rsid w:val="00D9332E"/>
    <w:rsid w:val="00D9428F"/>
    <w:rsid w:val="00D944A4"/>
    <w:rsid w:val="00D944E5"/>
    <w:rsid w:val="00D95529"/>
    <w:rsid w:val="00D95D19"/>
    <w:rsid w:val="00D9647D"/>
    <w:rsid w:val="00D9694F"/>
    <w:rsid w:val="00D96AA8"/>
    <w:rsid w:val="00D96C1E"/>
    <w:rsid w:val="00D96ECC"/>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199"/>
    <w:rsid w:val="00DA6A89"/>
    <w:rsid w:val="00DA732A"/>
    <w:rsid w:val="00DA7454"/>
    <w:rsid w:val="00DA75E0"/>
    <w:rsid w:val="00DA76B1"/>
    <w:rsid w:val="00DA7733"/>
    <w:rsid w:val="00DA776B"/>
    <w:rsid w:val="00DA7DD9"/>
    <w:rsid w:val="00DB040A"/>
    <w:rsid w:val="00DB058C"/>
    <w:rsid w:val="00DB0AA0"/>
    <w:rsid w:val="00DB0C06"/>
    <w:rsid w:val="00DB0E48"/>
    <w:rsid w:val="00DB2213"/>
    <w:rsid w:val="00DB2773"/>
    <w:rsid w:val="00DB28EF"/>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E3B"/>
    <w:rsid w:val="00DC311E"/>
    <w:rsid w:val="00DC3559"/>
    <w:rsid w:val="00DC3BAE"/>
    <w:rsid w:val="00DC4206"/>
    <w:rsid w:val="00DC4E47"/>
    <w:rsid w:val="00DC506A"/>
    <w:rsid w:val="00DC5216"/>
    <w:rsid w:val="00DC538A"/>
    <w:rsid w:val="00DC5FE9"/>
    <w:rsid w:val="00DC641A"/>
    <w:rsid w:val="00DC6436"/>
    <w:rsid w:val="00DC6C57"/>
    <w:rsid w:val="00DC6DE2"/>
    <w:rsid w:val="00DC6FE7"/>
    <w:rsid w:val="00DC721D"/>
    <w:rsid w:val="00DC7607"/>
    <w:rsid w:val="00DC7823"/>
    <w:rsid w:val="00DC7A75"/>
    <w:rsid w:val="00DD02D9"/>
    <w:rsid w:val="00DD0C49"/>
    <w:rsid w:val="00DD0E55"/>
    <w:rsid w:val="00DD1A90"/>
    <w:rsid w:val="00DD1E4A"/>
    <w:rsid w:val="00DD26FA"/>
    <w:rsid w:val="00DD2703"/>
    <w:rsid w:val="00DD2871"/>
    <w:rsid w:val="00DD334C"/>
    <w:rsid w:val="00DD361E"/>
    <w:rsid w:val="00DD36F3"/>
    <w:rsid w:val="00DD381C"/>
    <w:rsid w:val="00DD479F"/>
    <w:rsid w:val="00DD55D6"/>
    <w:rsid w:val="00DD6086"/>
    <w:rsid w:val="00DD6616"/>
    <w:rsid w:val="00DD6A9B"/>
    <w:rsid w:val="00DD6EBD"/>
    <w:rsid w:val="00DD7204"/>
    <w:rsid w:val="00DD76D8"/>
    <w:rsid w:val="00DD7D11"/>
    <w:rsid w:val="00DD7FC7"/>
    <w:rsid w:val="00DE07E5"/>
    <w:rsid w:val="00DE1335"/>
    <w:rsid w:val="00DE1A95"/>
    <w:rsid w:val="00DE1E4C"/>
    <w:rsid w:val="00DE2629"/>
    <w:rsid w:val="00DE29A1"/>
    <w:rsid w:val="00DE2F01"/>
    <w:rsid w:val="00DE30BF"/>
    <w:rsid w:val="00DE315E"/>
    <w:rsid w:val="00DE3611"/>
    <w:rsid w:val="00DE4529"/>
    <w:rsid w:val="00DE5108"/>
    <w:rsid w:val="00DE51F7"/>
    <w:rsid w:val="00DE5748"/>
    <w:rsid w:val="00DE57A4"/>
    <w:rsid w:val="00DE593B"/>
    <w:rsid w:val="00DE675B"/>
    <w:rsid w:val="00DE6A4A"/>
    <w:rsid w:val="00DE6A78"/>
    <w:rsid w:val="00DE72A7"/>
    <w:rsid w:val="00DF0015"/>
    <w:rsid w:val="00DF0AB2"/>
    <w:rsid w:val="00DF1702"/>
    <w:rsid w:val="00DF1904"/>
    <w:rsid w:val="00DF2324"/>
    <w:rsid w:val="00DF2588"/>
    <w:rsid w:val="00DF26E9"/>
    <w:rsid w:val="00DF2AA8"/>
    <w:rsid w:val="00DF38C4"/>
    <w:rsid w:val="00DF4774"/>
    <w:rsid w:val="00DF4E82"/>
    <w:rsid w:val="00DF628C"/>
    <w:rsid w:val="00DF6795"/>
    <w:rsid w:val="00DF6860"/>
    <w:rsid w:val="00DF6B9B"/>
    <w:rsid w:val="00DF7B74"/>
    <w:rsid w:val="00DF7BCA"/>
    <w:rsid w:val="00E00954"/>
    <w:rsid w:val="00E015E3"/>
    <w:rsid w:val="00E01933"/>
    <w:rsid w:val="00E023EB"/>
    <w:rsid w:val="00E02698"/>
    <w:rsid w:val="00E02978"/>
    <w:rsid w:val="00E03474"/>
    <w:rsid w:val="00E0384C"/>
    <w:rsid w:val="00E039FA"/>
    <w:rsid w:val="00E04387"/>
    <w:rsid w:val="00E04DF6"/>
    <w:rsid w:val="00E04EE0"/>
    <w:rsid w:val="00E0510B"/>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D"/>
    <w:rsid w:val="00E229FA"/>
    <w:rsid w:val="00E22D51"/>
    <w:rsid w:val="00E2303A"/>
    <w:rsid w:val="00E235E9"/>
    <w:rsid w:val="00E23A3B"/>
    <w:rsid w:val="00E23B10"/>
    <w:rsid w:val="00E2479E"/>
    <w:rsid w:val="00E2525C"/>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70E"/>
    <w:rsid w:val="00E31B0C"/>
    <w:rsid w:val="00E31C07"/>
    <w:rsid w:val="00E320A7"/>
    <w:rsid w:val="00E32F77"/>
    <w:rsid w:val="00E33EB0"/>
    <w:rsid w:val="00E3575B"/>
    <w:rsid w:val="00E357C4"/>
    <w:rsid w:val="00E35BBC"/>
    <w:rsid w:val="00E363E8"/>
    <w:rsid w:val="00E36629"/>
    <w:rsid w:val="00E36734"/>
    <w:rsid w:val="00E369F0"/>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4E20"/>
    <w:rsid w:val="00E4537B"/>
    <w:rsid w:val="00E4540E"/>
    <w:rsid w:val="00E45901"/>
    <w:rsid w:val="00E45AD0"/>
    <w:rsid w:val="00E45AF3"/>
    <w:rsid w:val="00E45FE5"/>
    <w:rsid w:val="00E46155"/>
    <w:rsid w:val="00E4724A"/>
    <w:rsid w:val="00E47455"/>
    <w:rsid w:val="00E47A38"/>
    <w:rsid w:val="00E47C3D"/>
    <w:rsid w:val="00E50077"/>
    <w:rsid w:val="00E50339"/>
    <w:rsid w:val="00E50C8B"/>
    <w:rsid w:val="00E51049"/>
    <w:rsid w:val="00E51C5B"/>
    <w:rsid w:val="00E52A4F"/>
    <w:rsid w:val="00E52B60"/>
    <w:rsid w:val="00E52BB7"/>
    <w:rsid w:val="00E52F7D"/>
    <w:rsid w:val="00E530F2"/>
    <w:rsid w:val="00E5321F"/>
    <w:rsid w:val="00E534A0"/>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D38"/>
    <w:rsid w:val="00E63308"/>
    <w:rsid w:val="00E63C46"/>
    <w:rsid w:val="00E6466B"/>
    <w:rsid w:val="00E64728"/>
    <w:rsid w:val="00E64A53"/>
    <w:rsid w:val="00E64ECB"/>
    <w:rsid w:val="00E65190"/>
    <w:rsid w:val="00E658D4"/>
    <w:rsid w:val="00E65CB2"/>
    <w:rsid w:val="00E66A5A"/>
    <w:rsid w:val="00E6712E"/>
    <w:rsid w:val="00E67439"/>
    <w:rsid w:val="00E70E54"/>
    <w:rsid w:val="00E70F4F"/>
    <w:rsid w:val="00E715B6"/>
    <w:rsid w:val="00E71E20"/>
    <w:rsid w:val="00E72022"/>
    <w:rsid w:val="00E72528"/>
    <w:rsid w:val="00E72605"/>
    <w:rsid w:val="00E729E7"/>
    <w:rsid w:val="00E72C83"/>
    <w:rsid w:val="00E73248"/>
    <w:rsid w:val="00E734A1"/>
    <w:rsid w:val="00E73B18"/>
    <w:rsid w:val="00E73DCA"/>
    <w:rsid w:val="00E73FF1"/>
    <w:rsid w:val="00E741D9"/>
    <w:rsid w:val="00E742C2"/>
    <w:rsid w:val="00E74350"/>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495"/>
    <w:rsid w:val="00E903B3"/>
    <w:rsid w:val="00E905E1"/>
    <w:rsid w:val="00E90C42"/>
    <w:rsid w:val="00E910C1"/>
    <w:rsid w:val="00E9187B"/>
    <w:rsid w:val="00E918A9"/>
    <w:rsid w:val="00E91CBE"/>
    <w:rsid w:val="00E9217C"/>
    <w:rsid w:val="00E92542"/>
    <w:rsid w:val="00E92D12"/>
    <w:rsid w:val="00E930BB"/>
    <w:rsid w:val="00E933F3"/>
    <w:rsid w:val="00E9347C"/>
    <w:rsid w:val="00E937C9"/>
    <w:rsid w:val="00E938EE"/>
    <w:rsid w:val="00E94B18"/>
    <w:rsid w:val="00E9501E"/>
    <w:rsid w:val="00E95346"/>
    <w:rsid w:val="00E954CA"/>
    <w:rsid w:val="00E967D0"/>
    <w:rsid w:val="00E96B95"/>
    <w:rsid w:val="00E96FDE"/>
    <w:rsid w:val="00E97321"/>
    <w:rsid w:val="00EA063A"/>
    <w:rsid w:val="00EA08A4"/>
    <w:rsid w:val="00EA0959"/>
    <w:rsid w:val="00EA11BD"/>
    <w:rsid w:val="00EA193B"/>
    <w:rsid w:val="00EA1A62"/>
    <w:rsid w:val="00EA1D33"/>
    <w:rsid w:val="00EA2D5A"/>
    <w:rsid w:val="00EA3354"/>
    <w:rsid w:val="00EA3394"/>
    <w:rsid w:val="00EA3BE0"/>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2305"/>
    <w:rsid w:val="00EB25EB"/>
    <w:rsid w:val="00EB27D5"/>
    <w:rsid w:val="00EB2C0C"/>
    <w:rsid w:val="00EB3B8C"/>
    <w:rsid w:val="00EB3CB0"/>
    <w:rsid w:val="00EB4042"/>
    <w:rsid w:val="00EB48C0"/>
    <w:rsid w:val="00EB48CF"/>
    <w:rsid w:val="00EB4A95"/>
    <w:rsid w:val="00EB4B00"/>
    <w:rsid w:val="00EB4DAC"/>
    <w:rsid w:val="00EB4E49"/>
    <w:rsid w:val="00EB5081"/>
    <w:rsid w:val="00EB526E"/>
    <w:rsid w:val="00EB5849"/>
    <w:rsid w:val="00EB5A7F"/>
    <w:rsid w:val="00EB5C98"/>
    <w:rsid w:val="00EB653A"/>
    <w:rsid w:val="00EB7724"/>
    <w:rsid w:val="00EB7905"/>
    <w:rsid w:val="00EC06DC"/>
    <w:rsid w:val="00EC14BB"/>
    <w:rsid w:val="00EC1588"/>
    <w:rsid w:val="00EC179A"/>
    <w:rsid w:val="00EC1976"/>
    <w:rsid w:val="00EC1CC8"/>
    <w:rsid w:val="00EC1FC5"/>
    <w:rsid w:val="00EC2062"/>
    <w:rsid w:val="00EC387B"/>
    <w:rsid w:val="00EC3957"/>
    <w:rsid w:val="00EC3FCA"/>
    <w:rsid w:val="00EC4474"/>
    <w:rsid w:val="00EC45D4"/>
    <w:rsid w:val="00EC4828"/>
    <w:rsid w:val="00EC4ED1"/>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99"/>
    <w:rsid w:val="00ED5495"/>
    <w:rsid w:val="00ED5E23"/>
    <w:rsid w:val="00ED62D4"/>
    <w:rsid w:val="00ED6919"/>
    <w:rsid w:val="00ED7B70"/>
    <w:rsid w:val="00EE09B8"/>
    <w:rsid w:val="00EE0DD3"/>
    <w:rsid w:val="00EE12AF"/>
    <w:rsid w:val="00EE16CE"/>
    <w:rsid w:val="00EE2437"/>
    <w:rsid w:val="00EE2586"/>
    <w:rsid w:val="00EE2903"/>
    <w:rsid w:val="00EE29A0"/>
    <w:rsid w:val="00EE2F3D"/>
    <w:rsid w:val="00EE3054"/>
    <w:rsid w:val="00EE3C62"/>
    <w:rsid w:val="00EE44BC"/>
    <w:rsid w:val="00EE510F"/>
    <w:rsid w:val="00EE5247"/>
    <w:rsid w:val="00EE52C9"/>
    <w:rsid w:val="00EE5D67"/>
    <w:rsid w:val="00EE5DE2"/>
    <w:rsid w:val="00EE615D"/>
    <w:rsid w:val="00EE6AD3"/>
    <w:rsid w:val="00EE70A0"/>
    <w:rsid w:val="00EE74DC"/>
    <w:rsid w:val="00EE7DD4"/>
    <w:rsid w:val="00EE7F6F"/>
    <w:rsid w:val="00EF016D"/>
    <w:rsid w:val="00EF0769"/>
    <w:rsid w:val="00EF0C33"/>
    <w:rsid w:val="00EF1174"/>
    <w:rsid w:val="00EF1577"/>
    <w:rsid w:val="00EF1AEB"/>
    <w:rsid w:val="00EF1F39"/>
    <w:rsid w:val="00EF2A56"/>
    <w:rsid w:val="00EF3073"/>
    <w:rsid w:val="00EF349D"/>
    <w:rsid w:val="00EF3817"/>
    <w:rsid w:val="00EF39D0"/>
    <w:rsid w:val="00EF4966"/>
    <w:rsid w:val="00EF4B95"/>
    <w:rsid w:val="00EF4C19"/>
    <w:rsid w:val="00EF4D2F"/>
    <w:rsid w:val="00EF4FC0"/>
    <w:rsid w:val="00EF5D59"/>
    <w:rsid w:val="00EF5E07"/>
    <w:rsid w:val="00EF67E1"/>
    <w:rsid w:val="00EF6AC7"/>
    <w:rsid w:val="00EF6B97"/>
    <w:rsid w:val="00EF7072"/>
    <w:rsid w:val="00EF7409"/>
    <w:rsid w:val="00EF76DF"/>
    <w:rsid w:val="00F00112"/>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0E17"/>
    <w:rsid w:val="00F1138D"/>
    <w:rsid w:val="00F113B2"/>
    <w:rsid w:val="00F11C13"/>
    <w:rsid w:val="00F11F72"/>
    <w:rsid w:val="00F1203E"/>
    <w:rsid w:val="00F12D4F"/>
    <w:rsid w:val="00F13480"/>
    <w:rsid w:val="00F13E25"/>
    <w:rsid w:val="00F13F10"/>
    <w:rsid w:val="00F14C58"/>
    <w:rsid w:val="00F14EAF"/>
    <w:rsid w:val="00F14F57"/>
    <w:rsid w:val="00F1506E"/>
    <w:rsid w:val="00F15AA2"/>
    <w:rsid w:val="00F165A2"/>
    <w:rsid w:val="00F16C49"/>
    <w:rsid w:val="00F16D70"/>
    <w:rsid w:val="00F17368"/>
    <w:rsid w:val="00F17669"/>
    <w:rsid w:val="00F17BAF"/>
    <w:rsid w:val="00F17EB4"/>
    <w:rsid w:val="00F212D5"/>
    <w:rsid w:val="00F2151E"/>
    <w:rsid w:val="00F223A1"/>
    <w:rsid w:val="00F224BE"/>
    <w:rsid w:val="00F22A65"/>
    <w:rsid w:val="00F22FEF"/>
    <w:rsid w:val="00F2346C"/>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37E62"/>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C"/>
    <w:rsid w:val="00F46E2E"/>
    <w:rsid w:val="00F4722D"/>
    <w:rsid w:val="00F477E4"/>
    <w:rsid w:val="00F47826"/>
    <w:rsid w:val="00F50D29"/>
    <w:rsid w:val="00F51267"/>
    <w:rsid w:val="00F514D2"/>
    <w:rsid w:val="00F517B4"/>
    <w:rsid w:val="00F526CF"/>
    <w:rsid w:val="00F52EEE"/>
    <w:rsid w:val="00F53242"/>
    <w:rsid w:val="00F5455C"/>
    <w:rsid w:val="00F55298"/>
    <w:rsid w:val="00F5549D"/>
    <w:rsid w:val="00F55666"/>
    <w:rsid w:val="00F55FF2"/>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725"/>
    <w:rsid w:val="00F62DD9"/>
    <w:rsid w:val="00F632AD"/>
    <w:rsid w:val="00F639BD"/>
    <w:rsid w:val="00F63B17"/>
    <w:rsid w:val="00F63D53"/>
    <w:rsid w:val="00F641C0"/>
    <w:rsid w:val="00F642A0"/>
    <w:rsid w:val="00F644AE"/>
    <w:rsid w:val="00F649D6"/>
    <w:rsid w:val="00F64E71"/>
    <w:rsid w:val="00F65182"/>
    <w:rsid w:val="00F653BF"/>
    <w:rsid w:val="00F66585"/>
    <w:rsid w:val="00F66890"/>
    <w:rsid w:val="00F66EBF"/>
    <w:rsid w:val="00F670AD"/>
    <w:rsid w:val="00F6751B"/>
    <w:rsid w:val="00F70172"/>
    <w:rsid w:val="00F702FD"/>
    <w:rsid w:val="00F703AE"/>
    <w:rsid w:val="00F70470"/>
    <w:rsid w:val="00F704F1"/>
    <w:rsid w:val="00F707EF"/>
    <w:rsid w:val="00F70C15"/>
    <w:rsid w:val="00F70CFC"/>
    <w:rsid w:val="00F70E74"/>
    <w:rsid w:val="00F71156"/>
    <w:rsid w:val="00F711F0"/>
    <w:rsid w:val="00F713BD"/>
    <w:rsid w:val="00F71A41"/>
    <w:rsid w:val="00F71ACA"/>
    <w:rsid w:val="00F71E57"/>
    <w:rsid w:val="00F720B9"/>
    <w:rsid w:val="00F741AD"/>
    <w:rsid w:val="00F7536D"/>
    <w:rsid w:val="00F7692F"/>
    <w:rsid w:val="00F76FC4"/>
    <w:rsid w:val="00F77C0C"/>
    <w:rsid w:val="00F77D34"/>
    <w:rsid w:val="00F8055C"/>
    <w:rsid w:val="00F808D2"/>
    <w:rsid w:val="00F80973"/>
    <w:rsid w:val="00F80DC5"/>
    <w:rsid w:val="00F80FD2"/>
    <w:rsid w:val="00F818DF"/>
    <w:rsid w:val="00F81C8F"/>
    <w:rsid w:val="00F82536"/>
    <w:rsid w:val="00F826F8"/>
    <w:rsid w:val="00F82737"/>
    <w:rsid w:val="00F82A41"/>
    <w:rsid w:val="00F82A91"/>
    <w:rsid w:val="00F82D93"/>
    <w:rsid w:val="00F833AB"/>
    <w:rsid w:val="00F8357A"/>
    <w:rsid w:val="00F835E8"/>
    <w:rsid w:val="00F84F26"/>
    <w:rsid w:val="00F86140"/>
    <w:rsid w:val="00F8664A"/>
    <w:rsid w:val="00F8687B"/>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878"/>
    <w:rsid w:val="00FA13B0"/>
    <w:rsid w:val="00FA18C3"/>
    <w:rsid w:val="00FA1A1D"/>
    <w:rsid w:val="00FA1AAE"/>
    <w:rsid w:val="00FA21B9"/>
    <w:rsid w:val="00FA2911"/>
    <w:rsid w:val="00FA399D"/>
    <w:rsid w:val="00FA3F21"/>
    <w:rsid w:val="00FA43BE"/>
    <w:rsid w:val="00FA45AB"/>
    <w:rsid w:val="00FA47A9"/>
    <w:rsid w:val="00FA5164"/>
    <w:rsid w:val="00FA5189"/>
    <w:rsid w:val="00FA5242"/>
    <w:rsid w:val="00FA528C"/>
    <w:rsid w:val="00FA529C"/>
    <w:rsid w:val="00FA5667"/>
    <w:rsid w:val="00FA58A9"/>
    <w:rsid w:val="00FA5B3E"/>
    <w:rsid w:val="00FA5C9D"/>
    <w:rsid w:val="00FA5D29"/>
    <w:rsid w:val="00FA5F1B"/>
    <w:rsid w:val="00FA61F3"/>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C96"/>
    <w:rsid w:val="00FC14A8"/>
    <w:rsid w:val="00FC17B6"/>
    <w:rsid w:val="00FC24A1"/>
    <w:rsid w:val="00FC26BF"/>
    <w:rsid w:val="00FC27DB"/>
    <w:rsid w:val="00FC2D0E"/>
    <w:rsid w:val="00FC2E2A"/>
    <w:rsid w:val="00FC30D1"/>
    <w:rsid w:val="00FC3BC0"/>
    <w:rsid w:val="00FC3F7B"/>
    <w:rsid w:val="00FC4450"/>
    <w:rsid w:val="00FC4680"/>
    <w:rsid w:val="00FC5597"/>
    <w:rsid w:val="00FC5EED"/>
    <w:rsid w:val="00FC6114"/>
    <w:rsid w:val="00FC679C"/>
    <w:rsid w:val="00FC6C36"/>
    <w:rsid w:val="00FC74C4"/>
    <w:rsid w:val="00FC764B"/>
    <w:rsid w:val="00FC7836"/>
    <w:rsid w:val="00FC788F"/>
    <w:rsid w:val="00FD0E90"/>
    <w:rsid w:val="00FD191B"/>
    <w:rsid w:val="00FD1A59"/>
    <w:rsid w:val="00FD1B0C"/>
    <w:rsid w:val="00FD1B74"/>
    <w:rsid w:val="00FD1BE0"/>
    <w:rsid w:val="00FD2226"/>
    <w:rsid w:val="00FD276E"/>
    <w:rsid w:val="00FD29B6"/>
    <w:rsid w:val="00FD2AB2"/>
    <w:rsid w:val="00FD32DA"/>
    <w:rsid w:val="00FD35F6"/>
    <w:rsid w:val="00FD36D5"/>
    <w:rsid w:val="00FD3880"/>
    <w:rsid w:val="00FD501D"/>
    <w:rsid w:val="00FD58D3"/>
    <w:rsid w:val="00FD58F8"/>
    <w:rsid w:val="00FD6539"/>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C"/>
    <w:rsid w:val="00FE2C47"/>
    <w:rsid w:val="00FE2CBC"/>
    <w:rsid w:val="00FE2F27"/>
    <w:rsid w:val="00FE2F68"/>
    <w:rsid w:val="00FE3129"/>
    <w:rsid w:val="00FE4B54"/>
    <w:rsid w:val="00FE4CEB"/>
    <w:rsid w:val="00FE4DCA"/>
    <w:rsid w:val="00FE4FAB"/>
    <w:rsid w:val="00FE5093"/>
    <w:rsid w:val="00FE573C"/>
    <w:rsid w:val="00FE5A88"/>
    <w:rsid w:val="00FE6072"/>
    <w:rsid w:val="00FE69C9"/>
    <w:rsid w:val="00FE6C3C"/>
    <w:rsid w:val="00FE6D63"/>
    <w:rsid w:val="00FE6E15"/>
    <w:rsid w:val="00FE7296"/>
    <w:rsid w:val="00FF0840"/>
    <w:rsid w:val="00FF0AD4"/>
    <w:rsid w:val="00FF11BF"/>
    <w:rsid w:val="00FF2072"/>
    <w:rsid w:val="00FF2183"/>
    <w:rsid w:val="00FF27DB"/>
    <w:rsid w:val="00FF2EE8"/>
    <w:rsid w:val="00FF30E6"/>
    <w:rsid w:val="00FF31E4"/>
    <w:rsid w:val="00FF376E"/>
    <w:rsid w:val="00FF3812"/>
    <w:rsid w:val="00FF3FC1"/>
    <w:rsid w:val="00FF4434"/>
    <w:rsid w:val="00FF48FB"/>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ListParagraph1">
    <w:name w:val="List Paragraph1"/>
    <w:basedOn w:val="a0"/>
    <w:uiPriority w:val="34"/>
    <w:qFormat/>
    <w:rsid w:val="00741966"/>
    <w:pPr>
      <w:widowControl w:val="0"/>
      <w:spacing w:after="160" w:line="256" w:lineRule="auto"/>
      <w:ind w:firstLineChars="200" w:firstLine="420"/>
      <w:jc w:val="both"/>
    </w:pPr>
    <w:rPr>
      <w:rFonts w:eastAsiaTheme="minorEastAsia"/>
      <w:kern w:val="2"/>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ListParagraph1">
    <w:name w:val="List Paragraph1"/>
    <w:basedOn w:val="a0"/>
    <w:uiPriority w:val="34"/>
    <w:qFormat/>
    <w:rsid w:val="00741966"/>
    <w:pPr>
      <w:widowControl w:val="0"/>
      <w:spacing w:after="160" w:line="256" w:lineRule="auto"/>
      <w:ind w:firstLineChars="200" w:firstLine="420"/>
      <w:jc w:val="both"/>
    </w:pPr>
    <w:rPr>
      <w:rFonts w:eastAsiaTheme="minorEastAsia"/>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4638033">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8770144">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418475">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8987097">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23344438">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3359804">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553851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223554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19600939">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160578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87059228">
      <w:bodyDiv w:val="1"/>
      <w:marLeft w:val="0"/>
      <w:marRight w:val="0"/>
      <w:marTop w:val="0"/>
      <w:marBottom w:val="0"/>
      <w:divBdr>
        <w:top w:val="none" w:sz="0" w:space="0" w:color="auto"/>
        <w:left w:val="none" w:sz="0" w:space="0" w:color="auto"/>
        <w:bottom w:val="none" w:sz="0" w:space="0" w:color="auto"/>
        <w:right w:val="none" w:sz="0" w:space="0" w:color="auto"/>
      </w:divBdr>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501169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7767884">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1819974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5308095">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AFA73-4ACF-42EF-99B8-F6B068B9A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1317</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14</cp:revision>
  <cp:lastPrinted>2007-08-28T14:45:00Z</cp:lastPrinted>
  <dcterms:created xsi:type="dcterms:W3CDTF">2021-04-02T05:28:00Z</dcterms:created>
  <dcterms:modified xsi:type="dcterms:W3CDTF">2021-04-02T06:46:00Z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